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2423"/>
        <w:gridCol w:w="1984"/>
        <w:gridCol w:w="242"/>
        <w:gridCol w:w="4860"/>
        <w:gridCol w:w="37"/>
      </w:tblGrid>
      <w:tr w:rsidR="00647029" w:rsidRPr="00B01CEC" w14:paraId="184C8339" w14:textId="77777777" w:rsidTr="001E5338">
        <w:trPr>
          <w:trHeight w:val="549"/>
          <w:jc w:val="center"/>
        </w:trPr>
        <w:tc>
          <w:tcPr>
            <w:tcW w:w="3448" w:type="dxa"/>
            <w:gridSpan w:val="2"/>
            <w:vAlign w:val="center"/>
          </w:tcPr>
          <w:p w14:paraId="38E6D82C" w14:textId="77777777" w:rsidR="00647029" w:rsidRPr="00B01CEC" w:rsidRDefault="00647029" w:rsidP="008E4019">
            <w:pPr>
              <w:spacing w:after="0" w:line="240" w:lineRule="auto"/>
              <w:ind w:right="-108"/>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ENTIDAD CONTRATANTE:</w:t>
            </w:r>
          </w:p>
        </w:tc>
        <w:tc>
          <w:tcPr>
            <w:tcW w:w="7123" w:type="dxa"/>
            <w:gridSpan w:val="4"/>
            <w:vAlign w:val="center"/>
          </w:tcPr>
          <w:p w14:paraId="0AFFF45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INSTITUTO DISTRITAL PARA LA PROTECCION DE LA NIÑEZ Y LA JUVENTUD - IDIPRON </w:t>
            </w:r>
          </w:p>
        </w:tc>
      </w:tr>
      <w:tr w:rsidR="00647029" w:rsidRPr="00B01CEC" w14:paraId="1E2BE09F" w14:textId="77777777" w:rsidTr="003F7707">
        <w:trPr>
          <w:trHeight w:val="219"/>
          <w:jc w:val="center"/>
        </w:trPr>
        <w:tc>
          <w:tcPr>
            <w:tcW w:w="3448" w:type="dxa"/>
            <w:gridSpan w:val="2"/>
            <w:vAlign w:val="center"/>
          </w:tcPr>
          <w:p w14:paraId="4A52D33C" w14:textId="77777777" w:rsidR="00647029" w:rsidRPr="00B01CEC" w:rsidRDefault="00647029" w:rsidP="008E4019">
            <w:pPr>
              <w:spacing w:after="0" w:line="240" w:lineRule="auto"/>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NOMBRE DEL CONTRATISTA:</w:t>
            </w:r>
          </w:p>
        </w:tc>
        <w:tc>
          <w:tcPr>
            <w:tcW w:w="7123" w:type="dxa"/>
            <w:gridSpan w:val="4"/>
            <w:vAlign w:val="center"/>
          </w:tcPr>
          <w:p w14:paraId="667E811B" w14:textId="6ED4D084" w:rsidR="00647029" w:rsidRPr="00B01CEC" w:rsidRDefault="004C0C72" w:rsidP="008E4019">
            <w:pPr>
              <w:spacing w:after="0" w:line="240" w:lineRule="auto"/>
              <w:jc w:val="both"/>
              <w:rPr>
                <w:rFonts w:ascii="Times New Roman" w:eastAsia="Times New Roman" w:hAnsi="Times New Roman" w:cs="Times New Roman"/>
                <w:bCs/>
                <w:color w:val="AEAAAA" w:themeColor="background2" w:themeShade="BF"/>
                <w:highlight w:val="yellow"/>
                <w:lang w:eastAsia="es-ES"/>
              </w:rPr>
            </w:pPr>
            <w:r w:rsidRPr="004C0C72">
              <w:rPr>
                <w:rFonts w:ascii="Times New Roman" w:hAnsi="Times New Roman" w:cs="Times New Roman"/>
              </w:rPr>
              <w:t>ASEGURADORA SOLIDARIA DE COLOMBIA ENTIDAD COOPERATIVA.</w:t>
            </w:r>
          </w:p>
        </w:tc>
      </w:tr>
      <w:tr w:rsidR="00647029" w:rsidRPr="00B01CEC" w14:paraId="7B2909F2" w14:textId="77777777" w:rsidTr="001E5338">
        <w:trPr>
          <w:trHeight w:val="276"/>
          <w:jc w:val="center"/>
        </w:trPr>
        <w:tc>
          <w:tcPr>
            <w:tcW w:w="3448" w:type="dxa"/>
            <w:gridSpan w:val="2"/>
            <w:vAlign w:val="center"/>
          </w:tcPr>
          <w:p w14:paraId="1454F840" w14:textId="2591D5D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IDENTIFICACI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w:t>
            </w:r>
          </w:p>
        </w:tc>
        <w:tc>
          <w:tcPr>
            <w:tcW w:w="7123" w:type="dxa"/>
            <w:gridSpan w:val="4"/>
            <w:vAlign w:val="center"/>
          </w:tcPr>
          <w:p w14:paraId="1AC4637A" w14:textId="6D750FD1" w:rsidR="00647029" w:rsidRPr="00B01CEC" w:rsidRDefault="004C0C72" w:rsidP="008E4019">
            <w:pPr>
              <w:spacing w:after="0" w:line="240" w:lineRule="auto"/>
              <w:jc w:val="both"/>
              <w:rPr>
                <w:rFonts w:ascii="Times New Roman" w:eastAsia="Times New Roman" w:hAnsi="Times New Roman" w:cs="Times New Roman"/>
                <w:bCs/>
                <w:highlight w:val="yellow"/>
                <w:lang w:val="es-ES" w:eastAsia="es-ES"/>
              </w:rPr>
            </w:pPr>
            <w:r w:rsidRPr="004C0C72">
              <w:rPr>
                <w:rFonts w:ascii="Times New Roman" w:hAnsi="Times New Roman" w:cs="Times New Roman"/>
              </w:rPr>
              <w:t>860</w:t>
            </w:r>
            <w:r>
              <w:rPr>
                <w:rFonts w:ascii="Times New Roman" w:hAnsi="Times New Roman" w:cs="Times New Roman"/>
              </w:rPr>
              <w:t>.</w:t>
            </w:r>
            <w:r w:rsidRPr="004C0C72">
              <w:rPr>
                <w:rFonts w:ascii="Times New Roman" w:hAnsi="Times New Roman" w:cs="Times New Roman"/>
              </w:rPr>
              <w:t>524</w:t>
            </w:r>
            <w:r>
              <w:rPr>
                <w:rFonts w:ascii="Times New Roman" w:hAnsi="Times New Roman" w:cs="Times New Roman"/>
              </w:rPr>
              <w:t>.</w:t>
            </w:r>
            <w:r w:rsidRPr="004C0C72">
              <w:rPr>
                <w:rFonts w:ascii="Times New Roman" w:hAnsi="Times New Roman" w:cs="Times New Roman"/>
              </w:rPr>
              <w:t>654</w:t>
            </w:r>
            <w:r>
              <w:rPr>
                <w:rFonts w:ascii="Times New Roman" w:hAnsi="Times New Roman" w:cs="Times New Roman"/>
              </w:rPr>
              <w:t>-6</w:t>
            </w:r>
          </w:p>
        </w:tc>
      </w:tr>
      <w:tr w:rsidR="00647029" w:rsidRPr="00B01CEC" w14:paraId="64ED082F" w14:textId="77777777" w:rsidTr="001E5338">
        <w:trPr>
          <w:trHeight w:val="266"/>
          <w:jc w:val="center"/>
        </w:trPr>
        <w:tc>
          <w:tcPr>
            <w:tcW w:w="3448" w:type="dxa"/>
            <w:gridSpan w:val="2"/>
            <w:vAlign w:val="center"/>
          </w:tcPr>
          <w:p w14:paraId="706F85D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NÚMERO DE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016D9B57" w14:textId="1F81C004" w:rsidR="00647029" w:rsidRPr="00B01CEC" w:rsidRDefault="00BF3A37" w:rsidP="008E4019">
            <w:pPr>
              <w:spacing w:after="0" w:line="240" w:lineRule="auto"/>
              <w:jc w:val="both"/>
              <w:rPr>
                <w:rFonts w:ascii="Times New Roman" w:eastAsia="Times New Roman" w:hAnsi="Times New Roman" w:cs="Times New Roman"/>
                <w:bCs/>
                <w:highlight w:val="yellow"/>
                <w:lang w:val="es-ES" w:eastAsia="es-ES"/>
              </w:rPr>
            </w:pPr>
            <w:r w:rsidRPr="00B01CEC">
              <w:rPr>
                <w:rFonts w:ascii="Times New Roman" w:hAnsi="Times New Roman" w:cs="Times New Roman"/>
              </w:rPr>
              <w:t>202</w:t>
            </w:r>
            <w:r w:rsidR="004C0C72">
              <w:rPr>
                <w:rFonts w:ascii="Times New Roman" w:hAnsi="Times New Roman" w:cs="Times New Roman"/>
              </w:rPr>
              <w:t>3</w:t>
            </w:r>
            <w:r w:rsidR="00BB6A25">
              <w:rPr>
                <w:rFonts w:ascii="Times New Roman" w:hAnsi="Times New Roman" w:cs="Times New Roman"/>
              </w:rPr>
              <w:t>-</w:t>
            </w:r>
            <w:r w:rsidR="004C0C72">
              <w:rPr>
                <w:rFonts w:ascii="Times New Roman" w:hAnsi="Times New Roman" w:cs="Times New Roman"/>
              </w:rPr>
              <w:t>2027</w:t>
            </w:r>
          </w:p>
        </w:tc>
      </w:tr>
      <w:tr w:rsidR="00647029" w:rsidRPr="00B01CEC" w14:paraId="47C561D4" w14:textId="77777777" w:rsidTr="001E5338">
        <w:trPr>
          <w:trHeight w:val="268"/>
          <w:jc w:val="center"/>
        </w:trPr>
        <w:tc>
          <w:tcPr>
            <w:tcW w:w="3448" w:type="dxa"/>
            <w:gridSpan w:val="2"/>
            <w:vAlign w:val="center"/>
          </w:tcPr>
          <w:p w14:paraId="745FDA06" w14:textId="3EE32A94"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SUSCRIPCI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1C3C1384" w14:textId="4B4768B7" w:rsidR="00647029" w:rsidRPr="00B01CEC" w:rsidRDefault="000960F7"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18</w:t>
            </w:r>
            <w:r w:rsidR="00BF3A37" w:rsidRPr="00B01CEC">
              <w:rPr>
                <w:rFonts w:ascii="Times New Roman" w:hAnsi="Times New Roman" w:cs="Times New Roman"/>
              </w:rPr>
              <w:t xml:space="preserve"> DE </w:t>
            </w:r>
            <w:r>
              <w:rPr>
                <w:rFonts w:ascii="Times New Roman" w:hAnsi="Times New Roman" w:cs="Times New Roman"/>
              </w:rPr>
              <w:t>SEPTIEMBRE</w:t>
            </w:r>
            <w:r w:rsidR="00BF3A37" w:rsidRPr="00B01CEC">
              <w:rPr>
                <w:rFonts w:ascii="Times New Roman" w:hAnsi="Times New Roman" w:cs="Times New Roman"/>
              </w:rPr>
              <w:t xml:space="preserve"> DE 202</w:t>
            </w:r>
            <w:r>
              <w:rPr>
                <w:rFonts w:ascii="Times New Roman" w:hAnsi="Times New Roman" w:cs="Times New Roman"/>
              </w:rPr>
              <w:t>3</w:t>
            </w:r>
          </w:p>
        </w:tc>
      </w:tr>
      <w:tr w:rsidR="00907401" w:rsidRPr="00B01CEC" w14:paraId="4658C249" w14:textId="77777777" w:rsidTr="001E5338">
        <w:trPr>
          <w:trHeight w:val="268"/>
          <w:jc w:val="center"/>
        </w:trPr>
        <w:tc>
          <w:tcPr>
            <w:tcW w:w="3448" w:type="dxa"/>
            <w:gridSpan w:val="2"/>
            <w:vAlign w:val="center"/>
          </w:tcPr>
          <w:p w14:paraId="3BAA7A79" w14:textId="39502E6A" w:rsidR="00907401" w:rsidRPr="00B01CEC" w:rsidRDefault="0006665F"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OBJETO</w:t>
            </w:r>
            <w:r w:rsidR="0009217C" w:rsidRPr="00B01CEC">
              <w:rPr>
                <w:rFonts w:ascii="Times New Roman" w:eastAsia="Times New Roman" w:hAnsi="Times New Roman" w:cs="Times New Roman"/>
                <w:b/>
                <w:bCs/>
                <w:lang w:val="es-ES" w:eastAsia="es-ES"/>
              </w:rPr>
              <w:t>:</w:t>
            </w:r>
          </w:p>
        </w:tc>
        <w:tc>
          <w:tcPr>
            <w:tcW w:w="7123" w:type="dxa"/>
            <w:gridSpan w:val="4"/>
            <w:vAlign w:val="center"/>
          </w:tcPr>
          <w:p w14:paraId="16293812" w14:textId="60150D5F" w:rsidR="00907401" w:rsidRPr="00B01CEC" w:rsidRDefault="008E07DD" w:rsidP="008E4019">
            <w:pPr>
              <w:spacing w:after="0" w:line="240" w:lineRule="auto"/>
              <w:jc w:val="both"/>
              <w:rPr>
                <w:rFonts w:ascii="Times New Roman" w:eastAsia="Times New Roman" w:hAnsi="Times New Roman" w:cs="Times New Roman"/>
                <w:bCs/>
                <w:color w:val="AEAAAA" w:themeColor="background2" w:themeShade="BF"/>
                <w:lang w:val="es-ES" w:eastAsia="es-ES"/>
              </w:rPr>
            </w:pPr>
            <w:r w:rsidRPr="008E07DD">
              <w:rPr>
                <w:rFonts w:ascii="Times New Roman" w:hAnsi="Times New Roman" w:cs="Times New Roman"/>
              </w:rPr>
              <w:t>CONTRATAR PROGRAMA DE SEGUROS (PÓLIZAS GENERALES), PARA GARANTIZAR LA ADECUADA PROTECCIÓN DE LOS BIENES E INTERESES PATRIMONIALES DEL IDIPRON, ASÍ COMO DE AQUELLOS POR LOS QUE SEA O FUERE LEGALMENTE RESPONSABLE O LE CORRESPONDA ASEGURAR EN VIRTUD DE DISPOSICIÓN LEGAL O CONTRACTUAL Y (PÓLIZA DE VIDA GRUPO) PARA LOS NIÑOS, NIÑAS, ADOLESCENTES Y JÓVENES BENEFICIARIOS DE LA ENTIDAD.</w:t>
            </w:r>
          </w:p>
        </w:tc>
      </w:tr>
      <w:tr w:rsidR="008919A5" w:rsidRPr="00B01CEC" w14:paraId="756BB9A3" w14:textId="77777777" w:rsidTr="001E5338">
        <w:trPr>
          <w:trHeight w:val="268"/>
          <w:jc w:val="center"/>
        </w:trPr>
        <w:tc>
          <w:tcPr>
            <w:tcW w:w="3448" w:type="dxa"/>
            <w:gridSpan w:val="2"/>
            <w:vAlign w:val="center"/>
          </w:tcPr>
          <w:p w14:paraId="59207FAD" w14:textId="44AFD317" w:rsidR="008919A5" w:rsidRPr="00B01CEC" w:rsidRDefault="008919A5" w:rsidP="008E4019">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VALOR DEL CONTRATO</w:t>
            </w:r>
          </w:p>
        </w:tc>
        <w:tc>
          <w:tcPr>
            <w:tcW w:w="7123" w:type="dxa"/>
            <w:gridSpan w:val="4"/>
            <w:vAlign w:val="center"/>
          </w:tcPr>
          <w:p w14:paraId="4ECEFA78" w14:textId="71598826" w:rsidR="008919A5" w:rsidRPr="00AC2214" w:rsidRDefault="00707282" w:rsidP="008919A5">
            <w:pPr>
              <w:spacing w:after="0" w:line="240" w:lineRule="auto"/>
              <w:jc w:val="both"/>
              <w:rPr>
                <w:rFonts w:ascii="Times New Roman" w:hAnsi="Times New Roman" w:cs="Times New Roman"/>
              </w:rPr>
            </w:pPr>
            <w:r w:rsidRPr="00707282">
              <w:rPr>
                <w:rFonts w:ascii="Times New Roman" w:hAnsi="Times New Roman" w:cs="Times New Roman"/>
              </w:rPr>
              <w:t>DOSCIENTOS SESENTA Y SIETE MILLONES DOSCIENTOS TREINTA MIL SEISCIENTOS CINCUENTA Y TRES PESOS M/CTE - $ 267.230.653.oo</w:t>
            </w:r>
          </w:p>
        </w:tc>
      </w:tr>
      <w:tr w:rsidR="00647029" w:rsidRPr="00B01CEC" w14:paraId="20359634" w14:textId="77777777" w:rsidTr="001E5338">
        <w:trPr>
          <w:trHeight w:val="272"/>
          <w:jc w:val="center"/>
        </w:trPr>
        <w:tc>
          <w:tcPr>
            <w:tcW w:w="3448" w:type="dxa"/>
            <w:gridSpan w:val="2"/>
            <w:vAlign w:val="center"/>
          </w:tcPr>
          <w:p w14:paraId="7A46E8AA" w14:textId="3F299FE4" w:rsidR="00647029" w:rsidRPr="00B01CEC" w:rsidRDefault="00776E8C" w:rsidP="008E4019">
            <w:pPr>
              <w:spacing w:after="0" w:line="240" w:lineRule="auto"/>
              <w:jc w:val="both"/>
              <w:rPr>
                <w:rFonts w:ascii="Times New Roman" w:eastAsia="Times New Roman" w:hAnsi="Times New Roman" w:cs="Times New Roman"/>
                <w:b/>
                <w:bCs/>
                <w:lang w:val="es-ES" w:eastAsia="es-ES"/>
              </w:rPr>
            </w:pPr>
            <w:r w:rsidRPr="00776E8C">
              <w:rPr>
                <w:rFonts w:ascii="Times New Roman" w:eastAsia="Times New Roman" w:hAnsi="Times New Roman" w:cs="Times New Roman"/>
                <w:b/>
                <w:bCs/>
                <w:lang w:val="es-ES" w:eastAsia="es-ES"/>
              </w:rPr>
              <w:t>VALOR LOTE 2: RESPONSABILIDAD CIVIL SERVIDORES PÚBLICOS</w:t>
            </w:r>
          </w:p>
        </w:tc>
        <w:tc>
          <w:tcPr>
            <w:tcW w:w="7123" w:type="dxa"/>
            <w:gridSpan w:val="4"/>
            <w:vAlign w:val="center"/>
          </w:tcPr>
          <w:p w14:paraId="0D58BC1E" w14:textId="392804D8" w:rsidR="00647029" w:rsidRPr="00B01CEC" w:rsidRDefault="00776E8C" w:rsidP="000D3B68">
            <w:pPr>
              <w:spacing w:after="0" w:line="240" w:lineRule="auto"/>
              <w:jc w:val="both"/>
              <w:rPr>
                <w:rFonts w:ascii="Times New Roman" w:eastAsia="Times New Roman" w:hAnsi="Times New Roman" w:cs="Times New Roman"/>
                <w:bCs/>
                <w:lang w:val="es-ES" w:eastAsia="es-ES"/>
              </w:rPr>
            </w:pPr>
            <w:r w:rsidRPr="00776E8C">
              <w:rPr>
                <w:rFonts w:ascii="Times New Roman" w:hAnsi="Times New Roman" w:cs="Times New Roman"/>
              </w:rPr>
              <w:t>NOVENTA Y OCHO MILLONES CUATROCIENTOS SESENTA Y TRES MIL SETECIENTOS ONCE PESOS M/CTE ($98.463.711) incluido IVA</w:t>
            </w:r>
            <w:r w:rsidR="00E07532">
              <w:rPr>
                <w:rFonts w:ascii="Times New Roman" w:hAnsi="Times New Roman" w:cs="Times New Roman"/>
              </w:rPr>
              <w:t>.</w:t>
            </w:r>
          </w:p>
        </w:tc>
      </w:tr>
      <w:tr w:rsidR="00E07532" w:rsidRPr="00B01CEC" w14:paraId="7D7AF1DF" w14:textId="77777777" w:rsidTr="001E5338">
        <w:trPr>
          <w:trHeight w:val="272"/>
          <w:jc w:val="center"/>
        </w:trPr>
        <w:tc>
          <w:tcPr>
            <w:tcW w:w="3448" w:type="dxa"/>
            <w:gridSpan w:val="2"/>
            <w:vAlign w:val="center"/>
          </w:tcPr>
          <w:p w14:paraId="0941C3D9" w14:textId="26171AC1" w:rsidR="00E07532" w:rsidRPr="00B01CEC" w:rsidRDefault="00B3525D" w:rsidP="008E4019">
            <w:pPr>
              <w:spacing w:after="0" w:line="240" w:lineRule="auto"/>
              <w:jc w:val="both"/>
              <w:rPr>
                <w:rFonts w:ascii="Times New Roman" w:eastAsia="Times New Roman" w:hAnsi="Times New Roman" w:cs="Times New Roman"/>
                <w:b/>
                <w:bCs/>
                <w:lang w:val="es-ES" w:eastAsia="es-ES"/>
              </w:rPr>
            </w:pPr>
            <w:r w:rsidRPr="00B3525D">
              <w:rPr>
                <w:rFonts w:ascii="Times New Roman" w:eastAsia="Times New Roman" w:hAnsi="Times New Roman" w:cs="Times New Roman"/>
                <w:b/>
                <w:bCs/>
                <w:lang w:val="es-ES" w:eastAsia="es-ES"/>
              </w:rPr>
              <w:t>VALOR LOTE 3: SEGURO DE VIDA GRUPO</w:t>
            </w:r>
          </w:p>
        </w:tc>
        <w:tc>
          <w:tcPr>
            <w:tcW w:w="7123" w:type="dxa"/>
            <w:gridSpan w:val="4"/>
            <w:vAlign w:val="center"/>
          </w:tcPr>
          <w:p w14:paraId="3B030245" w14:textId="346AEEE0" w:rsidR="00E07532" w:rsidRPr="00E07532" w:rsidRDefault="00B3525D" w:rsidP="000D3B68">
            <w:pPr>
              <w:spacing w:after="0" w:line="240" w:lineRule="auto"/>
              <w:jc w:val="both"/>
              <w:rPr>
                <w:rFonts w:ascii="Times New Roman" w:hAnsi="Times New Roman" w:cs="Times New Roman"/>
              </w:rPr>
            </w:pPr>
            <w:r w:rsidRPr="00B3525D">
              <w:rPr>
                <w:rFonts w:ascii="Times New Roman" w:hAnsi="Times New Roman" w:cs="Times New Roman"/>
              </w:rPr>
              <w:t>CIENTO SESENTA Y OCHO MILLONES SETECIENTOS SESENTA Y SEIS MIL NOVECIENTOS CUARENTA Y DOS PESOS M/CTE ($168.766.942) incluido IVA</w:t>
            </w:r>
          </w:p>
        </w:tc>
      </w:tr>
      <w:tr w:rsidR="00647029" w:rsidRPr="00B01CEC" w14:paraId="03DF53F5" w14:textId="77777777" w:rsidTr="001E5338">
        <w:trPr>
          <w:trHeight w:val="290"/>
          <w:jc w:val="center"/>
        </w:trPr>
        <w:tc>
          <w:tcPr>
            <w:tcW w:w="3448" w:type="dxa"/>
            <w:gridSpan w:val="2"/>
            <w:vAlign w:val="center"/>
          </w:tcPr>
          <w:p w14:paraId="42D0116C" w14:textId="0D3FB3F6" w:rsidR="00647029" w:rsidRPr="00B01CEC" w:rsidRDefault="0038477B" w:rsidP="008E4019">
            <w:pPr>
              <w:spacing w:after="0" w:line="240" w:lineRule="auto"/>
              <w:jc w:val="both"/>
              <w:rPr>
                <w:rFonts w:ascii="Times New Roman" w:eastAsia="Times New Roman" w:hAnsi="Times New Roman" w:cs="Times New Roman"/>
                <w:b/>
                <w:bCs/>
                <w:lang w:val="es-ES" w:eastAsia="es-ES"/>
              </w:rPr>
            </w:pPr>
            <w:r w:rsidRPr="0038477B">
              <w:rPr>
                <w:rFonts w:ascii="Times New Roman" w:eastAsia="Times New Roman" w:hAnsi="Times New Roman" w:cs="Times New Roman"/>
                <w:b/>
                <w:bCs/>
                <w:lang w:val="es-ES" w:eastAsia="es-ES"/>
              </w:rPr>
              <w:t>PLAZO INICIAL DE EJECUCIÓN LOTE 2:</w:t>
            </w:r>
          </w:p>
        </w:tc>
        <w:tc>
          <w:tcPr>
            <w:tcW w:w="7123" w:type="dxa"/>
            <w:gridSpan w:val="4"/>
            <w:shd w:val="clear" w:color="auto" w:fill="auto"/>
            <w:vAlign w:val="center"/>
          </w:tcPr>
          <w:p w14:paraId="43392F7B" w14:textId="3DF0B438" w:rsidR="00647029" w:rsidRPr="00B01CEC" w:rsidRDefault="0038477B" w:rsidP="00DB24BE">
            <w:pPr>
              <w:spacing w:after="0" w:line="240" w:lineRule="auto"/>
              <w:jc w:val="both"/>
              <w:rPr>
                <w:rFonts w:ascii="Times New Roman" w:eastAsia="Times New Roman" w:hAnsi="Times New Roman" w:cs="Times New Roman"/>
                <w:color w:val="AEAAAA" w:themeColor="background2" w:themeShade="BF"/>
                <w:lang w:val="es-ES" w:eastAsia="es-ES"/>
              </w:rPr>
            </w:pPr>
            <w:r w:rsidRPr="0038477B">
              <w:rPr>
                <w:rFonts w:ascii="Times New Roman" w:hAnsi="Times New Roman" w:cs="Times New Roman"/>
              </w:rPr>
              <w:t>TRESCIENTOS TREINTA Y SEIS (336) DIAS, CONTADOS A PARTIR DEL 21 DE SEPTIEMBRE DE 2023 HASTA EL 22 DE AGOSTO DE 2024</w:t>
            </w:r>
            <w:r w:rsidR="0044323A">
              <w:rPr>
                <w:rFonts w:ascii="Times New Roman" w:hAnsi="Times New Roman" w:cs="Times New Roman"/>
              </w:rPr>
              <w:t xml:space="preserve"> </w:t>
            </w:r>
          </w:p>
        </w:tc>
      </w:tr>
      <w:tr w:rsidR="0038477B" w:rsidRPr="00B01CEC" w14:paraId="2807B163" w14:textId="77777777" w:rsidTr="001E5338">
        <w:trPr>
          <w:trHeight w:val="290"/>
          <w:jc w:val="center"/>
        </w:trPr>
        <w:tc>
          <w:tcPr>
            <w:tcW w:w="3448" w:type="dxa"/>
            <w:gridSpan w:val="2"/>
            <w:vAlign w:val="center"/>
          </w:tcPr>
          <w:p w14:paraId="40235809" w14:textId="316BCDD1" w:rsidR="0038477B" w:rsidRPr="00B01CEC" w:rsidRDefault="007567AE" w:rsidP="008E4019">
            <w:pPr>
              <w:spacing w:after="0" w:line="240" w:lineRule="auto"/>
              <w:jc w:val="both"/>
              <w:rPr>
                <w:rFonts w:ascii="Times New Roman" w:eastAsia="Times New Roman" w:hAnsi="Times New Roman" w:cs="Times New Roman"/>
                <w:b/>
                <w:bCs/>
                <w:lang w:val="es-ES" w:eastAsia="es-ES"/>
              </w:rPr>
            </w:pPr>
            <w:r w:rsidRPr="007567AE">
              <w:rPr>
                <w:rFonts w:ascii="Times New Roman" w:eastAsia="Times New Roman" w:hAnsi="Times New Roman" w:cs="Times New Roman"/>
                <w:b/>
                <w:bCs/>
                <w:lang w:val="es-ES" w:eastAsia="es-ES"/>
              </w:rPr>
              <w:t>PLAZO INICIAL DE EJECUCIÓN LOTE 3:</w:t>
            </w:r>
          </w:p>
        </w:tc>
        <w:tc>
          <w:tcPr>
            <w:tcW w:w="7123" w:type="dxa"/>
            <w:gridSpan w:val="4"/>
            <w:shd w:val="clear" w:color="auto" w:fill="auto"/>
            <w:vAlign w:val="center"/>
          </w:tcPr>
          <w:p w14:paraId="26F5353A" w14:textId="45A5BACF" w:rsidR="0038477B" w:rsidRPr="001F5F97" w:rsidRDefault="007567AE" w:rsidP="00DB24BE">
            <w:pPr>
              <w:spacing w:after="0" w:line="240" w:lineRule="auto"/>
              <w:jc w:val="both"/>
              <w:rPr>
                <w:rFonts w:ascii="Times New Roman" w:hAnsi="Times New Roman" w:cs="Times New Roman"/>
              </w:rPr>
            </w:pPr>
            <w:r w:rsidRPr="007567AE">
              <w:rPr>
                <w:rFonts w:ascii="Times New Roman" w:hAnsi="Times New Roman" w:cs="Times New Roman"/>
                <w:lang w:val="es-ES"/>
              </w:rPr>
              <w:t>QUINIENTOS VEINTINUEVE (529) DIAS, CONTADOS A PARTIR DEL 22 DE SEPTIEMBRE DE 2023 HASTA EL 03 DE MARZO DE 2025.</w:t>
            </w:r>
          </w:p>
        </w:tc>
      </w:tr>
      <w:tr w:rsidR="00647029" w:rsidRPr="00B01CEC" w14:paraId="536110BD" w14:textId="77777777" w:rsidTr="001E5338">
        <w:trPr>
          <w:trHeight w:val="266"/>
          <w:jc w:val="center"/>
        </w:trPr>
        <w:tc>
          <w:tcPr>
            <w:tcW w:w="3448" w:type="dxa"/>
            <w:gridSpan w:val="2"/>
            <w:vAlign w:val="center"/>
          </w:tcPr>
          <w:p w14:paraId="29A4A26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INICIO CONTRATO:</w:t>
            </w:r>
          </w:p>
        </w:tc>
        <w:tc>
          <w:tcPr>
            <w:tcW w:w="7123" w:type="dxa"/>
            <w:gridSpan w:val="4"/>
            <w:vAlign w:val="center"/>
          </w:tcPr>
          <w:p w14:paraId="2BF79021" w14:textId="01373075" w:rsidR="00647029" w:rsidRPr="00B01CEC" w:rsidRDefault="00383CFB"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22</w:t>
            </w:r>
            <w:r w:rsidR="001D4726" w:rsidRPr="00B01CEC">
              <w:rPr>
                <w:rFonts w:ascii="Times New Roman" w:hAnsi="Times New Roman" w:cs="Times New Roman"/>
              </w:rPr>
              <w:t>/</w:t>
            </w:r>
            <w:r w:rsidR="00BF3A37" w:rsidRPr="00B01CEC">
              <w:rPr>
                <w:rFonts w:ascii="Times New Roman" w:hAnsi="Times New Roman" w:cs="Times New Roman"/>
              </w:rPr>
              <w:t>0</w:t>
            </w:r>
            <w:r>
              <w:rPr>
                <w:rFonts w:ascii="Times New Roman" w:hAnsi="Times New Roman" w:cs="Times New Roman"/>
              </w:rPr>
              <w:t>9</w:t>
            </w:r>
            <w:r w:rsidR="001D4726" w:rsidRPr="00B01CEC">
              <w:rPr>
                <w:rFonts w:ascii="Times New Roman" w:hAnsi="Times New Roman" w:cs="Times New Roman"/>
              </w:rPr>
              <w:t>/202</w:t>
            </w:r>
            <w:r>
              <w:rPr>
                <w:rFonts w:ascii="Times New Roman" w:hAnsi="Times New Roman" w:cs="Times New Roman"/>
              </w:rPr>
              <w:t>3</w:t>
            </w:r>
          </w:p>
        </w:tc>
      </w:tr>
      <w:tr w:rsidR="00013688" w:rsidRPr="00B01CEC" w14:paraId="0BEFC2D2" w14:textId="77777777" w:rsidTr="001E5338">
        <w:trPr>
          <w:trHeight w:val="266"/>
          <w:jc w:val="center"/>
        </w:trPr>
        <w:tc>
          <w:tcPr>
            <w:tcW w:w="3448" w:type="dxa"/>
            <w:gridSpan w:val="2"/>
            <w:vAlign w:val="center"/>
          </w:tcPr>
          <w:p w14:paraId="7CE6311B" w14:textId="69A848F6" w:rsidR="00013688" w:rsidRPr="00B01CEC" w:rsidRDefault="00013688" w:rsidP="008E4019">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FECHA DE</w:t>
            </w:r>
            <w:r w:rsidR="0016593C">
              <w:rPr>
                <w:rFonts w:ascii="Times New Roman" w:eastAsia="Times New Roman" w:hAnsi="Times New Roman" w:cs="Times New Roman"/>
                <w:b/>
                <w:bCs/>
                <w:lang w:val="es-ES" w:eastAsia="es-ES"/>
              </w:rPr>
              <w:t xml:space="preserve"> TERMINACIÓN</w:t>
            </w:r>
            <w:r w:rsidR="00950FDD">
              <w:rPr>
                <w:rFonts w:ascii="Times New Roman" w:eastAsia="Times New Roman" w:hAnsi="Times New Roman" w:cs="Times New Roman"/>
                <w:b/>
                <w:bCs/>
                <w:lang w:val="es-ES" w:eastAsia="es-ES"/>
              </w:rPr>
              <w:t xml:space="preserve"> DEL CONTRATO:</w:t>
            </w:r>
          </w:p>
        </w:tc>
        <w:tc>
          <w:tcPr>
            <w:tcW w:w="7123" w:type="dxa"/>
            <w:gridSpan w:val="4"/>
            <w:vAlign w:val="center"/>
          </w:tcPr>
          <w:p w14:paraId="25F6E65A" w14:textId="579298E7" w:rsidR="00013688" w:rsidRDefault="00013688" w:rsidP="008E4019">
            <w:pPr>
              <w:spacing w:after="0" w:line="240" w:lineRule="auto"/>
              <w:jc w:val="both"/>
              <w:rPr>
                <w:rFonts w:ascii="Times New Roman" w:hAnsi="Times New Roman" w:cs="Times New Roman"/>
              </w:rPr>
            </w:pPr>
            <w:r>
              <w:rPr>
                <w:rFonts w:ascii="Times New Roman" w:hAnsi="Times New Roman" w:cs="Times New Roman"/>
              </w:rPr>
              <w:t>0</w:t>
            </w:r>
            <w:r w:rsidR="009A44CB">
              <w:rPr>
                <w:rFonts w:ascii="Times New Roman" w:hAnsi="Times New Roman" w:cs="Times New Roman"/>
              </w:rPr>
              <w:t>3</w:t>
            </w:r>
            <w:r>
              <w:rPr>
                <w:rFonts w:ascii="Times New Roman" w:hAnsi="Times New Roman" w:cs="Times New Roman"/>
              </w:rPr>
              <w:t>/0</w:t>
            </w:r>
            <w:r w:rsidR="009A44CB">
              <w:rPr>
                <w:rFonts w:ascii="Times New Roman" w:hAnsi="Times New Roman" w:cs="Times New Roman"/>
              </w:rPr>
              <w:t>3</w:t>
            </w:r>
            <w:r>
              <w:rPr>
                <w:rFonts w:ascii="Times New Roman" w:hAnsi="Times New Roman" w:cs="Times New Roman"/>
              </w:rPr>
              <w:t>/202</w:t>
            </w:r>
            <w:r w:rsidR="009A44CB">
              <w:rPr>
                <w:rFonts w:ascii="Times New Roman" w:hAnsi="Times New Roman" w:cs="Times New Roman"/>
              </w:rPr>
              <w:t>5</w:t>
            </w:r>
          </w:p>
        </w:tc>
      </w:tr>
      <w:tr w:rsidR="00647029" w:rsidRPr="00B01CEC" w14:paraId="740FE916" w14:textId="77777777" w:rsidTr="001E5338">
        <w:trPr>
          <w:trHeight w:val="418"/>
          <w:jc w:val="center"/>
        </w:trPr>
        <w:tc>
          <w:tcPr>
            <w:tcW w:w="3448" w:type="dxa"/>
            <w:gridSpan w:val="2"/>
            <w:vAlign w:val="center"/>
          </w:tcPr>
          <w:p w14:paraId="3451D02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SUPERVISOR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41ABBA1E" w14:textId="277F0664" w:rsidR="00647029" w:rsidRPr="00B01CEC" w:rsidRDefault="00F90704" w:rsidP="00AA6294">
            <w:pPr>
              <w:spacing w:after="0"/>
              <w:rPr>
                <w:rFonts w:ascii="Times New Roman" w:hAnsi="Times New Roman" w:cs="Times New Roman"/>
              </w:rPr>
            </w:pPr>
            <w:r w:rsidRPr="00F90704">
              <w:rPr>
                <w:rFonts w:ascii="Times New Roman" w:hAnsi="Times New Roman" w:cs="Times New Roman"/>
              </w:rPr>
              <w:t>FREDY FONTECHA ARIZA</w:t>
            </w:r>
            <w:r w:rsidR="00D662F0" w:rsidRPr="00B01CEC">
              <w:rPr>
                <w:rFonts w:ascii="Times New Roman" w:hAnsi="Times New Roman" w:cs="Times New Roman"/>
              </w:rPr>
              <w:t xml:space="preserve"> </w:t>
            </w:r>
          </w:p>
        </w:tc>
      </w:tr>
      <w:tr w:rsidR="00647029" w:rsidRPr="00B01CEC" w14:paraId="10974AAD" w14:textId="77777777" w:rsidTr="001E5338">
        <w:trPr>
          <w:trHeight w:val="335"/>
          <w:jc w:val="center"/>
        </w:trPr>
        <w:tc>
          <w:tcPr>
            <w:tcW w:w="10571" w:type="dxa"/>
            <w:gridSpan w:val="6"/>
            <w:tcBorders>
              <w:bottom w:val="single" w:sz="4" w:space="0" w:color="auto"/>
            </w:tcBorders>
            <w:vAlign w:val="center"/>
          </w:tcPr>
          <w:p w14:paraId="216DE92E"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MODIFICACIONES ANTERIORES</w:t>
            </w:r>
          </w:p>
        </w:tc>
      </w:tr>
      <w:tr w:rsidR="00647029" w:rsidRPr="00B01CEC" w14:paraId="25127BE2" w14:textId="77777777" w:rsidTr="001E5338">
        <w:trPr>
          <w:jc w:val="center"/>
        </w:trPr>
        <w:tc>
          <w:tcPr>
            <w:tcW w:w="10571" w:type="dxa"/>
            <w:gridSpan w:val="6"/>
            <w:tcBorders>
              <w:bottom w:val="single" w:sz="4" w:space="0" w:color="auto"/>
            </w:tcBorders>
            <w:vAlign w:val="center"/>
          </w:tcPr>
          <w:p w14:paraId="171894D5" w14:textId="644600DC" w:rsidR="00CB66E4" w:rsidRPr="00B01CEC" w:rsidRDefault="00647029" w:rsidP="00AB4F2D">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PRÓRROGA:</w:t>
            </w:r>
            <w:r w:rsidR="00AB4F2D" w:rsidRPr="00B01CEC">
              <w:rPr>
                <w:rFonts w:ascii="Times New Roman" w:eastAsia="Times New Roman" w:hAnsi="Times New Roman" w:cs="Times New Roman"/>
                <w:bCs/>
                <w:lang w:val="es-ES" w:eastAsia="es-ES"/>
              </w:rPr>
              <w:t xml:space="preserve"> </w:t>
            </w:r>
            <w:r w:rsidR="007930C9">
              <w:rPr>
                <w:rFonts w:ascii="Times New Roman" w:eastAsia="Times New Roman" w:hAnsi="Times New Roman" w:cs="Times New Roman"/>
                <w:b/>
                <w:lang w:eastAsia="es-ES"/>
              </w:rPr>
              <w:t>N/A</w:t>
            </w:r>
          </w:p>
        </w:tc>
      </w:tr>
      <w:tr w:rsidR="00647029" w:rsidRPr="00B01CEC" w14:paraId="6C83014D" w14:textId="77777777" w:rsidTr="001E5338">
        <w:trPr>
          <w:jc w:val="center"/>
        </w:trPr>
        <w:tc>
          <w:tcPr>
            <w:tcW w:w="10571" w:type="dxa"/>
            <w:gridSpan w:val="6"/>
            <w:tcBorders>
              <w:bottom w:val="single" w:sz="4" w:space="0" w:color="auto"/>
            </w:tcBorders>
            <w:vAlign w:val="center"/>
          </w:tcPr>
          <w:p w14:paraId="51275209" w14:textId="36723A91" w:rsidR="008B6F1B" w:rsidRPr="00B01CEC" w:rsidRDefault="00647029" w:rsidP="007930C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 xml:space="preserve">ADICIÓN: </w:t>
            </w:r>
            <w:r w:rsidR="007930C9">
              <w:rPr>
                <w:rFonts w:ascii="Times New Roman" w:eastAsia="Times New Roman" w:hAnsi="Times New Roman" w:cs="Times New Roman"/>
                <w:b/>
                <w:bCs/>
                <w:lang w:val="es-ES" w:eastAsia="es-ES"/>
              </w:rPr>
              <w:t>N/A</w:t>
            </w:r>
          </w:p>
        </w:tc>
      </w:tr>
      <w:tr w:rsidR="00647029" w:rsidRPr="00B01CEC" w14:paraId="40D61DE3" w14:textId="77777777" w:rsidTr="001E5338">
        <w:trPr>
          <w:jc w:val="center"/>
        </w:trPr>
        <w:tc>
          <w:tcPr>
            <w:tcW w:w="10571" w:type="dxa"/>
            <w:gridSpan w:val="6"/>
            <w:tcBorders>
              <w:bottom w:val="single" w:sz="4" w:space="0" w:color="auto"/>
            </w:tcBorders>
            <w:vAlign w:val="center"/>
          </w:tcPr>
          <w:p w14:paraId="78D5E599" w14:textId="23E5687B"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SUSPENSIÓN:</w:t>
            </w:r>
            <w:r w:rsidRPr="00B01CEC">
              <w:rPr>
                <w:rFonts w:ascii="Times New Roman" w:eastAsia="Times New Roman" w:hAnsi="Times New Roman" w:cs="Times New Roman"/>
                <w:bCs/>
                <w:lang w:val="es-ES" w:eastAsia="es-ES"/>
              </w:rPr>
              <w:t xml:space="preserve"> </w:t>
            </w:r>
            <w:r w:rsidR="00CB66E4" w:rsidRPr="00B01CEC">
              <w:rPr>
                <w:rFonts w:ascii="Times New Roman" w:hAnsi="Times New Roman" w:cs="Times New Roman"/>
              </w:rPr>
              <w:t>N/A</w:t>
            </w:r>
          </w:p>
        </w:tc>
      </w:tr>
      <w:tr w:rsidR="00647029" w:rsidRPr="00994A9F" w14:paraId="0C5A06E0" w14:textId="77777777" w:rsidTr="001E5338">
        <w:trPr>
          <w:jc w:val="center"/>
        </w:trPr>
        <w:tc>
          <w:tcPr>
            <w:tcW w:w="10571" w:type="dxa"/>
            <w:gridSpan w:val="6"/>
            <w:tcBorders>
              <w:bottom w:val="single" w:sz="4" w:space="0" w:color="auto"/>
            </w:tcBorders>
            <w:vAlign w:val="center"/>
          </w:tcPr>
          <w:p w14:paraId="71455851" w14:textId="67CB4EF5"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OTROSÍ</w:t>
            </w:r>
            <w:r w:rsidRPr="00B01CEC">
              <w:rPr>
                <w:rFonts w:ascii="Times New Roman" w:eastAsia="Times New Roman" w:hAnsi="Times New Roman" w:cs="Times New Roman"/>
                <w:bCs/>
                <w:lang w:val="es-ES" w:eastAsia="es-ES"/>
              </w:rPr>
              <w:t xml:space="preserve">: </w:t>
            </w:r>
            <w:r w:rsidR="007930C9">
              <w:rPr>
                <w:rFonts w:ascii="Times New Roman" w:hAnsi="Times New Roman" w:cs="Times New Roman"/>
              </w:rPr>
              <w:t>N/A</w:t>
            </w:r>
          </w:p>
        </w:tc>
      </w:tr>
      <w:tr w:rsidR="00647029" w:rsidRPr="00B01CEC" w14:paraId="7EEE474F" w14:textId="77777777" w:rsidTr="001E5338">
        <w:trPr>
          <w:jc w:val="center"/>
        </w:trPr>
        <w:tc>
          <w:tcPr>
            <w:tcW w:w="10571" w:type="dxa"/>
            <w:gridSpan w:val="6"/>
            <w:tcBorders>
              <w:bottom w:val="single" w:sz="4" w:space="0" w:color="auto"/>
            </w:tcBorders>
            <w:vAlign w:val="center"/>
          </w:tcPr>
          <w:p w14:paraId="74C68521" w14:textId="71A7031F"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CESI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 xml:space="preserve">N: </w:t>
            </w:r>
            <w:r w:rsidR="00CB66E4" w:rsidRPr="00B01CEC">
              <w:rPr>
                <w:rFonts w:ascii="Times New Roman" w:hAnsi="Times New Roman" w:cs="Times New Roman"/>
              </w:rPr>
              <w:t>N/A</w:t>
            </w:r>
          </w:p>
        </w:tc>
      </w:tr>
      <w:tr w:rsidR="00647029" w:rsidRPr="00B01CEC" w14:paraId="2E37FB27" w14:textId="77777777" w:rsidTr="001E5338">
        <w:trPr>
          <w:jc w:val="center"/>
        </w:trPr>
        <w:tc>
          <w:tcPr>
            <w:tcW w:w="10571" w:type="dxa"/>
            <w:gridSpan w:val="6"/>
            <w:tcBorders>
              <w:bottom w:val="single" w:sz="4" w:space="0" w:color="auto"/>
            </w:tcBorders>
            <w:shd w:val="clear" w:color="auto" w:fill="FFFFFF" w:themeFill="background1"/>
            <w:vAlign w:val="center"/>
          </w:tcPr>
          <w:p w14:paraId="16329983" w14:textId="01AC2DAB"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TERMINACION DEL CONTRATO:</w:t>
            </w:r>
            <w:r w:rsidRPr="00B01CEC">
              <w:rPr>
                <w:rFonts w:ascii="Times New Roman" w:eastAsia="Times New Roman" w:hAnsi="Times New Roman" w:cs="Times New Roman"/>
                <w:bCs/>
                <w:lang w:val="es-ES" w:eastAsia="es-ES"/>
              </w:rPr>
              <w:t xml:space="preserve"> </w:t>
            </w:r>
            <w:r w:rsidR="00F10595">
              <w:rPr>
                <w:rFonts w:ascii="Times New Roman" w:hAnsi="Times New Roman" w:cs="Times New Roman"/>
              </w:rPr>
              <w:t>03</w:t>
            </w:r>
            <w:r w:rsidR="00CB66E4" w:rsidRPr="00B01CEC">
              <w:rPr>
                <w:rFonts w:ascii="Times New Roman" w:hAnsi="Times New Roman" w:cs="Times New Roman"/>
              </w:rPr>
              <w:t>/</w:t>
            </w:r>
            <w:r w:rsidR="00B62A49">
              <w:rPr>
                <w:rFonts w:ascii="Times New Roman" w:hAnsi="Times New Roman" w:cs="Times New Roman"/>
              </w:rPr>
              <w:t>0</w:t>
            </w:r>
            <w:r w:rsidR="0075776C">
              <w:rPr>
                <w:rFonts w:ascii="Times New Roman" w:hAnsi="Times New Roman" w:cs="Times New Roman"/>
              </w:rPr>
              <w:t>3</w:t>
            </w:r>
            <w:r w:rsidR="00CB66E4" w:rsidRPr="00B01CEC">
              <w:rPr>
                <w:rFonts w:ascii="Times New Roman" w:hAnsi="Times New Roman" w:cs="Times New Roman"/>
              </w:rPr>
              <w:t>/202</w:t>
            </w:r>
            <w:r w:rsidR="00B62A49">
              <w:rPr>
                <w:rFonts w:ascii="Times New Roman" w:hAnsi="Times New Roman" w:cs="Times New Roman"/>
              </w:rPr>
              <w:t>5</w:t>
            </w:r>
          </w:p>
        </w:tc>
      </w:tr>
      <w:tr w:rsidR="005304E1" w:rsidRPr="00B01CEC" w14:paraId="28763F5D" w14:textId="77777777" w:rsidTr="001E5338">
        <w:trPr>
          <w:jc w:val="center"/>
        </w:trPr>
        <w:tc>
          <w:tcPr>
            <w:tcW w:w="10571" w:type="dxa"/>
            <w:gridSpan w:val="6"/>
            <w:tcBorders>
              <w:bottom w:val="single" w:sz="4" w:space="0" w:color="auto"/>
            </w:tcBorders>
            <w:shd w:val="clear" w:color="auto" w:fill="FFFFFF" w:themeFill="background1"/>
            <w:vAlign w:val="center"/>
          </w:tcPr>
          <w:p w14:paraId="61B99AD8" w14:textId="77777777" w:rsidR="005304E1" w:rsidRPr="005304E1" w:rsidRDefault="005304E1" w:rsidP="008E4019">
            <w:pPr>
              <w:spacing w:after="0" w:line="240" w:lineRule="auto"/>
              <w:jc w:val="both"/>
              <w:rPr>
                <w:rFonts w:ascii="Times New Roman" w:eastAsia="Times New Roman" w:hAnsi="Times New Roman" w:cs="Times New Roman"/>
                <w:b/>
                <w:bCs/>
                <w:lang w:eastAsia="es-ES"/>
              </w:rPr>
            </w:pPr>
          </w:p>
        </w:tc>
      </w:tr>
      <w:tr w:rsidR="00647029" w:rsidRPr="00B01CEC" w14:paraId="15EF304C" w14:textId="77777777" w:rsidTr="001E5338">
        <w:trPr>
          <w:trHeight w:val="354"/>
          <w:jc w:val="center"/>
        </w:trPr>
        <w:tc>
          <w:tcPr>
            <w:tcW w:w="10571" w:type="dxa"/>
            <w:gridSpan w:val="6"/>
            <w:tcBorders>
              <w:top w:val="single" w:sz="4" w:space="0" w:color="auto"/>
              <w:bottom w:val="single" w:sz="4" w:space="0" w:color="auto"/>
            </w:tcBorders>
            <w:vAlign w:val="center"/>
          </w:tcPr>
          <w:p w14:paraId="34AAC25D"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CONSIDERACIONES</w:t>
            </w:r>
          </w:p>
        </w:tc>
      </w:tr>
      <w:tr w:rsidR="00647029" w:rsidRPr="00B01CEC" w14:paraId="1AA5B96A" w14:textId="77777777" w:rsidTr="001E5338">
        <w:trPr>
          <w:trHeight w:val="1340"/>
          <w:jc w:val="center"/>
        </w:trPr>
        <w:tc>
          <w:tcPr>
            <w:tcW w:w="1025" w:type="dxa"/>
            <w:tcBorders>
              <w:right w:val="single" w:sz="4" w:space="0" w:color="auto"/>
            </w:tcBorders>
            <w:vAlign w:val="center"/>
          </w:tcPr>
          <w:p w14:paraId="141C842A"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1.</w:t>
            </w:r>
          </w:p>
        </w:tc>
        <w:tc>
          <w:tcPr>
            <w:tcW w:w="9546" w:type="dxa"/>
            <w:gridSpan w:val="5"/>
            <w:tcBorders>
              <w:left w:val="single" w:sz="4" w:space="0" w:color="auto"/>
            </w:tcBorders>
            <w:vAlign w:val="center"/>
          </w:tcPr>
          <w:p w14:paraId="25070DB6" w14:textId="4F6FC2FB"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w:t>
            </w:r>
            <w:r w:rsidR="00C9731B" w:rsidRPr="00B01CEC">
              <w:rPr>
                <w:rFonts w:ascii="Times New Roman" w:eastAsia="Times New Roman" w:hAnsi="Times New Roman" w:cs="Times New Roman"/>
                <w:bCs/>
                <w:lang w:val="es-ES" w:eastAsia="es-ES"/>
              </w:rPr>
              <w:t xml:space="preserve">día </w:t>
            </w:r>
            <w:r w:rsidR="002F7FD5">
              <w:rPr>
                <w:rFonts w:ascii="Times New Roman" w:eastAsia="Times New Roman" w:hAnsi="Times New Roman" w:cs="Times New Roman"/>
                <w:bCs/>
                <w:lang w:val="es-ES" w:eastAsia="es-ES"/>
              </w:rPr>
              <w:t>18</w:t>
            </w:r>
            <w:r w:rsidR="00C9731B" w:rsidRPr="00B01CEC">
              <w:rPr>
                <w:rFonts w:ascii="Times New Roman" w:eastAsia="Times New Roman" w:hAnsi="Times New Roman" w:cs="Times New Roman"/>
                <w:bCs/>
                <w:lang w:val="es-ES" w:eastAsia="es-ES"/>
              </w:rPr>
              <w:t xml:space="preserve"> de</w:t>
            </w:r>
            <w:r w:rsidR="00E250A4">
              <w:rPr>
                <w:rFonts w:ascii="Times New Roman" w:eastAsia="Times New Roman" w:hAnsi="Times New Roman" w:cs="Times New Roman"/>
                <w:bCs/>
                <w:lang w:val="es-ES" w:eastAsia="es-ES"/>
              </w:rPr>
              <w:t xml:space="preserve"> </w:t>
            </w:r>
            <w:r w:rsidR="002F7FD5">
              <w:rPr>
                <w:rFonts w:ascii="Times New Roman" w:eastAsia="Times New Roman" w:hAnsi="Times New Roman" w:cs="Times New Roman"/>
                <w:bCs/>
                <w:lang w:val="es-ES" w:eastAsia="es-ES"/>
              </w:rPr>
              <w:t>septiembre</w:t>
            </w:r>
            <w:r w:rsidR="00C9731B" w:rsidRPr="00B01CEC">
              <w:rPr>
                <w:rFonts w:ascii="Times New Roman" w:eastAsia="Times New Roman" w:hAnsi="Times New Roman" w:cs="Times New Roman"/>
                <w:bCs/>
                <w:lang w:val="es-ES" w:eastAsia="es-ES"/>
              </w:rPr>
              <w:t xml:space="preserve"> de 202</w:t>
            </w:r>
            <w:r w:rsidR="002F7FD5">
              <w:rPr>
                <w:rFonts w:ascii="Times New Roman" w:eastAsia="Times New Roman" w:hAnsi="Times New Roman" w:cs="Times New Roman"/>
                <w:bCs/>
                <w:lang w:val="es-ES" w:eastAsia="es-ES"/>
              </w:rPr>
              <w:t>3</w:t>
            </w:r>
            <w:r w:rsidRPr="00B01CEC">
              <w:rPr>
                <w:rFonts w:ascii="Times New Roman" w:eastAsia="Times New Roman" w:hAnsi="Times New Roman" w:cs="Times New Roman"/>
                <w:bCs/>
                <w:lang w:val="es-ES" w:eastAsia="es-ES"/>
              </w:rPr>
              <w:t xml:space="preserve">, entre el Instituto Distrital para la Protección de la Niñez y La Juventud– </w:t>
            </w:r>
            <w:r w:rsidRPr="00194991">
              <w:rPr>
                <w:rFonts w:ascii="Times New Roman" w:eastAsia="Times New Roman" w:hAnsi="Times New Roman" w:cs="Times New Roman"/>
                <w:b/>
                <w:lang w:val="es-ES" w:eastAsia="es-ES"/>
              </w:rPr>
              <w:t xml:space="preserve">IDIPRON y </w:t>
            </w:r>
            <w:r w:rsidR="002F7FD5">
              <w:rPr>
                <w:rFonts w:ascii="Times New Roman" w:eastAsia="Times New Roman" w:hAnsi="Times New Roman" w:cs="Times New Roman"/>
                <w:b/>
                <w:lang w:val="es-ES" w:eastAsia="es-ES"/>
              </w:rPr>
              <w:t xml:space="preserve">la </w:t>
            </w:r>
            <w:r w:rsidR="002F7FD5" w:rsidRPr="002F7FD5">
              <w:rPr>
                <w:rFonts w:ascii="Times New Roman" w:hAnsi="Times New Roman" w:cs="Times New Roman"/>
                <w:b/>
                <w:bCs/>
              </w:rPr>
              <w:t>ASEGURADORA SOLIDARIA DE COLOMBIA ENTIDAD COOPERATIVA.</w:t>
            </w:r>
            <w:r w:rsidR="00591AF9" w:rsidRPr="00B01CEC">
              <w:rPr>
                <w:rFonts w:ascii="Times New Roman" w:eastAsia="Times New Roman" w:hAnsi="Times New Roman" w:cs="Times New Roman"/>
                <w:bCs/>
                <w:lang w:val="es-ES" w:eastAsia="es-ES"/>
              </w:rPr>
              <w:t>,</w:t>
            </w:r>
            <w:r w:rsidR="00E32B95" w:rsidRPr="00B01CEC">
              <w:rPr>
                <w:rFonts w:ascii="Times New Roman" w:eastAsia="Times New Roman" w:hAnsi="Times New Roman" w:cs="Times New Roman"/>
                <w:bCs/>
                <w:lang w:val="es-ES" w:eastAsia="es-ES"/>
              </w:rPr>
              <w:t xml:space="preserve"> identificado con NIT </w:t>
            </w:r>
            <w:r w:rsidR="00156147" w:rsidRPr="004C0C72">
              <w:rPr>
                <w:rFonts w:ascii="Times New Roman" w:hAnsi="Times New Roman" w:cs="Times New Roman"/>
              </w:rPr>
              <w:t>860</w:t>
            </w:r>
            <w:r w:rsidR="00156147">
              <w:rPr>
                <w:rFonts w:ascii="Times New Roman" w:hAnsi="Times New Roman" w:cs="Times New Roman"/>
              </w:rPr>
              <w:t>.</w:t>
            </w:r>
            <w:r w:rsidR="00156147" w:rsidRPr="004C0C72">
              <w:rPr>
                <w:rFonts w:ascii="Times New Roman" w:hAnsi="Times New Roman" w:cs="Times New Roman"/>
              </w:rPr>
              <w:t>524</w:t>
            </w:r>
            <w:r w:rsidR="00156147">
              <w:rPr>
                <w:rFonts w:ascii="Times New Roman" w:hAnsi="Times New Roman" w:cs="Times New Roman"/>
              </w:rPr>
              <w:t>.</w:t>
            </w:r>
            <w:r w:rsidR="00156147" w:rsidRPr="004C0C72">
              <w:rPr>
                <w:rFonts w:ascii="Times New Roman" w:hAnsi="Times New Roman" w:cs="Times New Roman"/>
              </w:rPr>
              <w:t>654</w:t>
            </w:r>
            <w:r w:rsidR="00156147">
              <w:rPr>
                <w:rFonts w:ascii="Times New Roman" w:hAnsi="Times New Roman" w:cs="Times New Roman"/>
              </w:rPr>
              <w:t>-6</w:t>
            </w:r>
            <w:r w:rsidRPr="00B01CEC">
              <w:rPr>
                <w:rFonts w:ascii="Times New Roman" w:eastAsia="Times New Roman" w:hAnsi="Times New Roman" w:cs="Times New Roman"/>
                <w:bCs/>
                <w:lang w:val="es-ES" w:eastAsia="es-ES"/>
              </w:rPr>
              <w:t>, se suscribió el Contrato No.</w:t>
            </w:r>
            <w:r w:rsidR="00E32B95" w:rsidRPr="00B01CEC">
              <w:rPr>
                <w:rFonts w:ascii="Times New Roman" w:eastAsia="Times New Roman" w:hAnsi="Times New Roman" w:cs="Times New Roman"/>
                <w:bCs/>
                <w:lang w:val="es-ES" w:eastAsia="es-ES"/>
              </w:rPr>
              <w:t xml:space="preserve"> </w:t>
            </w:r>
            <w:r w:rsidR="00BA16F4" w:rsidRPr="00B01CEC">
              <w:rPr>
                <w:rFonts w:ascii="Times New Roman" w:hAnsi="Times New Roman" w:cs="Times New Roman"/>
              </w:rPr>
              <w:t>202</w:t>
            </w:r>
            <w:r w:rsidR="00156147">
              <w:rPr>
                <w:rFonts w:ascii="Times New Roman" w:hAnsi="Times New Roman" w:cs="Times New Roman"/>
              </w:rPr>
              <w:t>3-</w:t>
            </w:r>
            <w:r w:rsidR="00156147">
              <w:rPr>
                <w:rFonts w:ascii="Times New Roman" w:hAnsi="Times New Roman" w:cs="Times New Roman"/>
                <w:lang w:val="es-ES"/>
              </w:rPr>
              <w:t>2027</w:t>
            </w:r>
            <w:r w:rsidRPr="00B01CEC">
              <w:rPr>
                <w:rFonts w:ascii="Times New Roman" w:eastAsia="Times New Roman" w:hAnsi="Times New Roman" w:cs="Times New Roman"/>
                <w:bCs/>
                <w:lang w:val="es-ES" w:eastAsia="es-ES"/>
              </w:rPr>
              <w:t>, cuyo objeto</w:t>
            </w:r>
            <w:r w:rsidR="00C26EC5" w:rsidRPr="00B01CEC">
              <w:rPr>
                <w:rFonts w:ascii="Times New Roman" w:eastAsia="Times New Roman" w:hAnsi="Times New Roman" w:cs="Times New Roman"/>
                <w:bCs/>
                <w:lang w:val="es-ES" w:eastAsia="es-ES"/>
              </w:rPr>
              <w:t xml:space="preserve"> es</w:t>
            </w:r>
            <w:r w:rsidRPr="00B01CEC">
              <w:rPr>
                <w:rFonts w:ascii="Times New Roman" w:eastAsia="Times New Roman" w:hAnsi="Times New Roman" w:cs="Times New Roman"/>
                <w:bCs/>
                <w:lang w:val="es-ES" w:eastAsia="es-ES"/>
              </w:rPr>
              <w:t xml:space="preserve">: </w:t>
            </w:r>
            <w:r w:rsidR="00E32B95" w:rsidRPr="00BA16F4">
              <w:rPr>
                <w:rFonts w:ascii="Times New Roman" w:eastAsia="Times New Roman" w:hAnsi="Times New Roman" w:cs="Times New Roman"/>
                <w:bCs/>
                <w:i/>
                <w:iCs/>
                <w:lang w:val="es-ES" w:eastAsia="es-ES"/>
              </w:rPr>
              <w:t>“</w:t>
            </w:r>
            <w:r w:rsidR="00A3687B" w:rsidRPr="00A3687B">
              <w:rPr>
                <w:rFonts w:ascii="Times New Roman" w:hAnsi="Times New Roman" w:cs="Times New Roman"/>
                <w:i/>
                <w:iCs/>
              </w:rPr>
              <w:t>CONTRATAR PROGRAMA DE SEGUROS (PÓLIZAS GENERALES), PARA GARANTIZAR LA ADECUADA PROTECCIÓN DE LOS BIENES E INTERESES PATRIMONIALES DEL IDIPRON, ASÍ COMO DE AQUELLOS POR LOS QUE SEA O FUERE LEGALMENTE RESPONSABLE O LE CORRESPONDA ASEGURAR EN VIRTUD DE DISPOSICIÓN LEGAL O CONTRACTUAL Y (PÓLIZA DE VIDA GRUPO) PARA LOS NIÑOS, NIÑAS, ADOLESCENTES Y JÓVENES BENEFICIARIOS DE LA ENTIDAD.</w:t>
            </w:r>
            <w:r w:rsidR="00E32B95" w:rsidRPr="00BA16F4">
              <w:rPr>
                <w:rFonts w:ascii="Times New Roman" w:eastAsia="Times New Roman" w:hAnsi="Times New Roman" w:cs="Times New Roman"/>
                <w:bCs/>
                <w:i/>
                <w:iCs/>
                <w:lang w:val="es-ES" w:eastAsia="es-ES"/>
              </w:rPr>
              <w:t>”</w:t>
            </w:r>
          </w:p>
        </w:tc>
      </w:tr>
      <w:tr w:rsidR="00647029" w:rsidRPr="00B01CEC" w14:paraId="46A2D35F" w14:textId="77777777" w:rsidTr="001E5338">
        <w:trPr>
          <w:trHeight w:val="699"/>
          <w:jc w:val="center"/>
        </w:trPr>
        <w:tc>
          <w:tcPr>
            <w:tcW w:w="1025" w:type="dxa"/>
            <w:tcBorders>
              <w:right w:val="single" w:sz="4" w:space="0" w:color="auto"/>
            </w:tcBorders>
            <w:vAlign w:val="center"/>
          </w:tcPr>
          <w:p w14:paraId="62C6D71F"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2.</w:t>
            </w:r>
          </w:p>
        </w:tc>
        <w:tc>
          <w:tcPr>
            <w:tcW w:w="9546" w:type="dxa"/>
            <w:gridSpan w:val="5"/>
            <w:tcBorders>
              <w:left w:val="single" w:sz="4" w:space="0" w:color="auto"/>
            </w:tcBorders>
            <w:vAlign w:val="center"/>
          </w:tcPr>
          <w:p w14:paraId="4E58FB05" w14:textId="30E8F848" w:rsidR="00647029" w:rsidRPr="002B3723" w:rsidRDefault="00647029" w:rsidP="00BA75BD">
            <w:pPr>
              <w:spacing w:after="0" w:line="240" w:lineRule="auto"/>
              <w:jc w:val="both"/>
              <w:rPr>
                <w:rFonts w:ascii="Times New Roman" w:eastAsia="Times New Roman" w:hAnsi="Times New Roman" w:cs="Times New Roman"/>
                <w:lang w:val="es-ES" w:eastAsia="es-ES"/>
              </w:rPr>
            </w:pPr>
            <w:r w:rsidRPr="00B01CEC">
              <w:rPr>
                <w:rFonts w:ascii="Times New Roman" w:eastAsia="Times New Roman" w:hAnsi="Times New Roman" w:cs="Times New Roman"/>
                <w:lang w:val="es-ES" w:eastAsia="es-ES"/>
              </w:rPr>
              <w:t>Que de acuerdo con la solicitud de modificación de fech</w:t>
            </w:r>
            <w:r w:rsidR="00AC7BB0">
              <w:rPr>
                <w:rFonts w:ascii="Times New Roman" w:eastAsia="Times New Roman" w:hAnsi="Times New Roman" w:cs="Times New Roman"/>
                <w:lang w:val="es-ES" w:eastAsia="es-ES"/>
              </w:rPr>
              <w:t xml:space="preserve">a </w:t>
            </w:r>
            <w:r w:rsidR="006F1EC7">
              <w:rPr>
                <w:rFonts w:ascii="Times New Roman" w:eastAsia="Times New Roman" w:hAnsi="Times New Roman" w:cs="Times New Roman"/>
                <w:lang w:val="es-ES" w:eastAsia="es-ES"/>
              </w:rPr>
              <w:t>1</w:t>
            </w:r>
            <w:r w:rsidR="0028138B">
              <w:rPr>
                <w:rFonts w:ascii="Times New Roman" w:eastAsia="Times New Roman" w:hAnsi="Times New Roman" w:cs="Times New Roman"/>
                <w:lang w:val="es-ES" w:eastAsia="es-ES"/>
              </w:rPr>
              <w:t>3</w:t>
            </w:r>
            <w:r w:rsidR="00AC7BB0">
              <w:rPr>
                <w:rFonts w:ascii="Times New Roman" w:eastAsia="Times New Roman" w:hAnsi="Times New Roman" w:cs="Times New Roman"/>
                <w:lang w:val="es-ES" w:eastAsia="es-ES"/>
              </w:rPr>
              <w:t xml:space="preserve"> de </w:t>
            </w:r>
            <w:r w:rsidR="006F1EC7">
              <w:rPr>
                <w:rFonts w:ascii="Times New Roman" w:eastAsia="Times New Roman" w:hAnsi="Times New Roman" w:cs="Times New Roman"/>
                <w:lang w:val="es-ES" w:eastAsia="es-ES"/>
              </w:rPr>
              <w:t>febrero</w:t>
            </w:r>
            <w:r w:rsidR="00AC7BB0">
              <w:rPr>
                <w:rFonts w:ascii="Times New Roman" w:eastAsia="Times New Roman" w:hAnsi="Times New Roman" w:cs="Times New Roman"/>
                <w:lang w:val="es-ES" w:eastAsia="es-ES"/>
              </w:rPr>
              <w:t xml:space="preserve"> de 202</w:t>
            </w:r>
            <w:r w:rsidR="00253BE4">
              <w:rPr>
                <w:rFonts w:ascii="Times New Roman" w:eastAsia="Times New Roman" w:hAnsi="Times New Roman" w:cs="Times New Roman"/>
                <w:lang w:val="es-ES" w:eastAsia="es-ES"/>
              </w:rPr>
              <w:t>5</w:t>
            </w:r>
            <w:r w:rsidRPr="00B01CEC">
              <w:rPr>
                <w:rFonts w:ascii="Times New Roman" w:eastAsia="Times New Roman" w:hAnsi="Times New Roman" w:cs="Times New Roman"/>
                <w:lang w:val="es-ES" w:eastAsia="es-ES"/>
              </w:rPr>
              <w:t xml:space="preserve">, radicada en la </w:t>
            </w:r>
            <w:r w:rsidR="003F0408" w:rsidRPr="00B01CEC">
              <w:rPr>
                <w:rFonts w:ascii="Times New Roman" w:eastAsia="Times New Roman" w:hAnsi="Times New Roman" w:cs="Times New Roman"/>
                <w:lang w:val="es-ES" w:eastAsia="es-ES"/>
              </w:rPr>
              <w:t xml:space="preserve">Gerencia de </w:t>
            </w:r>
            <w:r w:rsidR="00224012" w:rsidRPr="00B01CEC">
              <w:rPr>
                <w:rFonts w:ascii="Times New Roman" w:eastAsia="Times New Roman" w:hAnsi="Times New Roman" w:cs="Times New Roman"/>
                <w:lang w:val="es-ES" w:eastAsia="es-ES"/>
              </w:rPr>
              <w:t>Contratación</w:t>
            </w:r>
            <w:r w:rsidRPr="00B01CEC">
              <w:rPr>
                <w:rFonts w:ascii="Times New Roman" w:eastAsia="Times New Roman" w:hAnsi="Times New Roman" w:cs="Times New Roman"/>
                <w:lang w:val="es-ES" w:eastAsia="es-ES"/>
              </w:rPr>
              <w:t xml:space="preserve"> del IDIPRON, se requiere PRORROGAR </w:t>
            </w:r>
            <w:r w:rsidR="0028138B">
              <w:rPr>
                <w:rFonts w:ascii="Times New Roman" w:eastAsia="Times New Roman" w:hAnsi="Times New Roman" w:cs="Times New Roman"/>
                <w:lang w:val="es-ES" w:eastAsia="es-ES"/>
              </w:rPr>
              <w:t xml:space="preserve">Y ADICIONAR </w:t>
            </w:r>
            <w:r w:rsidRPr="00B01CEC">
              <w:rPr>
                <w:rFonts w:ascii="Times New Roman" w:eastAsia="Times New Roman" w:hAnsi="Times New Roman" w:cs="Times New Roman"/>
                <w:lang w:val="es-ES" w:eastAsia="es-ES"/>
              </w:rPr>
              <w:t xml:space="preserve">el </w:t>
            </w:r>
            <w:r w:rsidR="0028138B" w:rsidRPr="0028138B">
              <w:rPr>
                <w:rFonts w:ascii="Times New Roman" w:eastAsia="Times New Roman" w:hAnsi="Times New Roman" w:cs="Times New Roman"/>
                <w:lang w:val="es-ES" w:eastAsia="es-ES"/>
              </w:rPr>
              <w:t>LOTE 3</w:t>
            </w:r>
            <w:r w:rsidR="0028138B">
              <w:rPr>
                <w:rFonts w:ascii="Times New Roman" w:eastAsia="Times New Roman" w:hAnsi="Times New Roman" w:cs="Times New Roman"/>
                <w:lang w:val="es-ES" w:eastAsia="es-ES"/>
              </w:rPr>
              <w:t xml:space="preserve"> </w:t>
            </w:r>
            <w:r w:rsidR="00EC055B">
              <w:rPr>
                <w:rFonts w:ascii="Times New Roman" w:eastAsia="Times New Roman" w:hAnsi="Times New Roman" w:cs="Times New Roman"/>
                <w:lang w:val="es-ES" w:eastAsia="es-ES"/>
              </w:rPr>
              <w:t xml:space="preserve">(SEGURO DE VIDA GRUPO) </w:t>
            </w:r>
            <w:r w:rsidR="0028138B">
              <w:rPr>
                <w:rFonts w:ascii="Times New Roman" w:eastAsia="Times New Roman" w:hAnsi="Times New Roman" w:cs="Times New Roman"/>
                <w:lang w:val="es-ES" w:eastAsia="es-ES"/>
              </w:rPr>
              <w:t xml:space="preserve">del </w:t>
            </w:r>
            <w:r w:rsidRPr="00B01CEC">
              <w:rPr>
                <w:rFonts w:ascii="Times New Roman" w:eastAsia="Times New Roman" w:hAnsi="Times New Roman" w:cs="Times New Roman"/>
                <w:lang w:val="es-ES" w:eastAsia="es-ES"/>
              </w:rPr>
              <w:t>contrato</w:t>
            </w:r>
            <w:r w:rsidR="0028138B" w:rsidRPr="00B01CEC">
              <w:rPr>
                <w:rFonts w:ascii="Times New Roman" w:eastAsia="Times New Roman" w:hAnsi="Times New Roman" w:cs="Times New Roman"/>
                <w:bCs/>
                <w:lang w:val="es-ES" w:eastAsia="es-ES"/>
              </w:rPr>
              <w:t xml:space="preserve"> No. </w:t>
            </w:r>
            <w:r w:rsidR="0028138B" w:rsidRPr="00B01CEC">
              <w:rPr>
                <w:rFonts w:ascii="Times New Roman" w:hAnsi="Times New Roman" w:cs="Times New Roman"/>
              </w:rPr>
              <w:t>202</w:t>
            </w:r>
            <w:r w:rsidR="0028138B">
              <w:rPr>
                <w:rFonts w:ascii="Times New Roman" w:hAnsi="Times New Roman" w:cs="Times New Roman"/>
              </w:rPr>
              <w:t>3-</w:t>
            </w:r>
            <w:r w:rsidR="0028138B">
              <w:rPr>
                <w:rFonts w:ascii="Times New Roman" w:hAnsi="Times New Roman" w:cs="Times New Roman"/>
                <w:lang w:val="es-ES"/>
              </w:rPr>
              <w:t>2027,</w:t>
            </w:r>
            <w:r w:rsidRPr="00B01CEC">
              <w:rPr>
                <w:rFonts w:ascii="Times New Roman" w:eastAsia="Times New Roman" w:hAnsi="Times New Roman" w:cs="Times New Roman"/>
                <w:lang w:val="es-ES" w:eastAsia="es-ES"/>
              </w:rPr>
              <w:t xml:space="preserve"> </w:t>
            </w:r>
            <w:r w:rsidR="004C3DBA" w:rsidRPr="004C3DBA">
              <w:rPr>
                <w:rFonts w:ascii="Times New Roman" w:eastAsia="Times New Roman" w:hAnsi="Times New Roman" w:cs="Times New Roman"/>
                <w:lang w:val="es-ES" w:eastAsia="es-ES"/>
              </w:rPr>
              <w:t xml:space="preserve">por </w:t>
            </w:r>
            <w:r w:rsidR="004C3DBA">
              <w:rPr>
                <w:rFonts w:ascii="Times New Roman" w:eastAsia="Times New Roman" w:hAnsi="Times New Roman" w:cs="Times New Roman"/>
                <w:lang w:val="es-ES" w:eastAsia="es-ES"/>
              </w:rPr>
              <w:t>s</w:t>
            </w:r>
            <w:r w:rsidR="004C3DBA" w:rsidRPr="004C3DBA">
              <w:rPr>
                <w:rFonts w:ascii="Times New Roman" w:eastAsia="Times New Roman" w:hAnsi="Times New Roman" w:cs="Times New Roman"/>
                <w:lang w:val="es-ES" w:eastAsia="es-ES"/>
              </w:rPr>
              <w:t xml:space="preserve">esenta y </w:t>
            </w:r>
            <w:r w:rsidR="004C3DBA">
              <w:rPr>
                <w:rFonts w:ascii="Times New Roman" w:eastAsia="Times New Roman" w:hAnsi="Times New Roman" w:cs="Times New Roman"/>
                <w:lang w:val="es-ES" w:eastAsia="es-ES"/>
              </w:rPr>
              <w:t>n</w:t>
            </w:r>
            <w:r w:rsidR="004C3DBA" w:rsidRPr="004C3DBA">
              <w:rPr>
                <w:rFonts w:ascii="Times New Roman" w:eastAsia="Times New Roman" w:hAnsi="Times New Roman" w:cs="Times New Roman"/>
                <w:lang w:val="es-ES" w:eastAsia="es-ES"/>
              </w:rPr>
              <w:t xml:space="preserve">ueve (69) </w:t>
            </w:r>
            <w:r w:rsidR="004C3DBA">
              <w:rPr>
                <w:rFonts w:ascii="Times New Roman" w:eastAsia="Times New Roman" w:hAnsi="Times New Roman" w:cs="Times New Roman"/>
                <w:lang w:val="es-ES" w:eastAsia="es-ES"/>
              </w:rPr>
              <w:t>d</w:t>
            </w:r>
            <w:r w:rsidR="004C3DBA" w:rsidRPr="004C3DBA">
              <w:rPr>
                <w:rFonts w:ascii="Times New Roman" w:eastAsia="Times New Roman" w:hAnsi="Times New Roman" w:cs="Times New Roman"/>
                <w:lang w:val="es-ES" w:eastAsia="es-ES"/>
              </w:rPr>
              <w:t xml:space="preserve">ías </w:t>
            </w:r>
            <w:r w:rsidR="004C3DBA">
              <w:rPr>
                <w:rFonts w:ascii="Times New Roman" w:eastAsia="Times New Roman" w:hAnsi="Times New Roman" w:cs="Times New Roman"/>
                <w:lang w:val="es-ES" w:eastAsia="es-ES"/>
              </w:rPr>
              <w:t>c</w:t>
            </w:r>
            <w:r w:rsidR="004C3DBA" w:rsidRPr="004C3DBA">
              <w:rPr>
                <w:rFonts w:ascii="Times New Roman" w:eastAsia="Times New Roman" w:hAnsi="Times New Roman" w:cs="Times New Roman"/>
                <w:lang w:val="es-ES" w:eastAsia="es-ES"/>
              </w:rPr>
              <w:t xml:space="preserve">alendario contados a partir de </w:t>
            </w:r>
            <w:r w:rsidR="004C3DBA" w:rsidRPr="004C3DBA">
              <w:rPr>
                <w:rFonts w:ascii="Times New Roman" w:eastAsia="Times New Roman" w:hAnsi="Times New Roman" w:cs="Times New Roman"/>
                <w:lang w:val="es-ES" w:eastAsia="es-ES"/>
              </w:rPr>
              <w:lastRenderedPageBreak/>
              <w:t>las 00:00 horas del 04 de Marzo de 2025, hasta las 00:00 horas del 12 de Mayo de 2025.</w:t>
            </w:r>
            <w:r w:rsidR="006F1EC7">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lang w:val="es-ES" w:eastAsia="es-ES"/>
              </w:rPr>
              <w:t xml:space="preserve">y </w:t>
            </w:r>
            <w:r w:rsidR="007B2E61">
              <w:rPr>
                <w:rFonts w:ascii="Times New Roman" w:eastAsia="Times New Roman" w:hAnsi="Times New Roman" w:cs="Times New Roman"/>
                <w:lang w:val="es-ES" w:eastAsia="es-ES"/>
              </w:rPr>
              <w:t>adicionar</w:t>
            </w:r>
            <w:r w:rsidR="00BA75BD">
              <w:rPr>
                <w:rFonts w:ascii="Times New Roman" w:eastAsia="Times New Roman" w:hAnsi="Times New Roman" w:cs="Times New Roman"/>
                <w:lang w:val="es-ES" w:eastAsia="es-ES"/>
              </w:rPr>
              <w:t>lo en la suma de VEINTIDOS MILLONES TRECE MIL SETENTA Y NUEVE PESOS M/CTE (</w:t>
            </w:r>
            <w:r w:rsidR="00BA75BD" w:rsidRPr="00BA75BD">
              <w:rPr>
                <w:rFonts w:ascii="Times New Roman" w:eastAsia="Times New Roman" w:hAnsi="Times New Roman" w:cs="Times New Roman"/>
                <w:lang w:val="es-ES" w:eastAsia="es-ES"/>
              </w:rPr>
              <w:t>$22.013.079.oo</w:t>
            </w:r>
            <w:r w:rsidR="00BA75BD">
              <w:rPr>
                <w:rFonts w:ascii="Times New Roman" w:eastAsia="Times New Roman" w:hAnsi="Times New Roman" w:cs="Times New Roman"/>
                <w:lang w:val="es-ES" w:eastAsia="es-ES"/>
              </w:rPr>
              <w:t>).</w:t>
            </w:r>
          </w:p>
        </w:tc>
      </w:tr>
      <w:tr w:rsidR="00647029" w:rsidRPr="00B01CEC" w14:paraId="664C7D39" w14:textId="77777777" w:rsidTr="001E5338">
        <w:trPr>
          <w:trHeight w:val="751"/>
          <w:jc w:val="center"/>
        </w:trPr>
        <w:tc>
          <w:tcPr>
            <w:tcW w:w="1025" w:type="dxa"/>
            <w:tcBorders>
              <w:right w:val="single" w:sz="4" w:space="0" w:color="auto"/>
            </w:tcBorders>
            <w:vAlign w:val="center"/>
          </w:tcPr>
          <w:p w14:paraId="6F93BFAC"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lastRenderedPageBreak/>
              <w:t>3.</w:t>
            </w:r>
          </w:p>
        </w:tc>
        <w:tc>
          <w:tcPr>
            <w:tcW w:w="9546" w:type="dxa"/>
            <w:gridSpan w:val="5"/>
            <w:tcBorders>
              <w:left w:val="single" w:sz="4" w:space="0" w:color="auto"/>
            </w:tcBorders>
            <w:vAlign w:val="center"/>
          </w:tcPr>
          <w:p w14:paraId="3E0BCD57"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r w:rsidRPr="00CA5EB6">
              <w:rPr>
                <w:rFonts w:ascii="Times New Roman" w:eastAsia="Times New Roman" w:hAnsi="Times New Roman" w:cs="Times New Roman"/>
                <w:bCs/>
                <w:lang w:val="es-ES"/>
              </w:rPr>
              <w:t>El Instituto para la Protección de la Niñez y la Juventud – IDIPRON, es una entidad descentralizada del orden distrital, la cual fue creada mediante el acuerdo No. 80 de 1967 del Concejo de Bogotá, en cumplimiento de su misión y a través de un modelo pedagógico basado en los principios de afecto y libertad, atiende las dinámicas de la calle y trabaja por el goce pleno de los derechos de la Niñez, Adolescencia y Juventud en situación de vida en calle, en riesgo de habitarla o en condiciones de fragilidad social, desarrollando sus capacidades para que se reconozcan como sujetos transformadores y ciudadanos que ejercen sus derechos y deberes para alcanzar una vida digna y feliz.</w:t>
            </w:r>
          </w:p>
          <w:p w14:paraId="65D1521A"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p>
          <w:p w14:paraId="2A47A4EF" w14:textId="34313FD3"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r w:rsidRPr="00CA5EB6">
              <w:rPr>
                <w:rFonts w:ascii="Times New Roman" w:eastAsia="Times New Roman" w:hAnsi="Times New Roman" w:cs="Times New Roman"/>
                <w:bCs/>
                <w:lang w:val="es-ES"/>
              </w:rPr>
              <w:t xml:space="preserve">En desarrollo de nuestra misionalidad, la cual se encuentra enmarcada dentro del Plan Distrital de Desarrollo 2024 </w:t>
            </w:r>
            <w:r w:rsidRPr="00CA5EB6">
              <w:rPr>
                <w:rFonts w:ascii="Times New Roman" w:eastAsia="Times New Roman" w:hAnsi="Times New Roman" w:cs="Times New Roman"/>
                <w:bCs/>
                <w:noProof/>
                <w:lang w:val="en-US"/>
              </w:rPr>
              <w:drawing>
                <wp:inline distT="0" distB="0" distL="0" distR="0" wp14:anchorId="7724E3A1" wp14:editId="1458F810">
                  <wp:extent cx="76200" cy="28575"/>
                  <wp:effectExtent l="0" t="0" r="0" b="9525"/>
                  <wp:docPr id="1900930158" name="Imagen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 cy="28575"/>
                          </a:xfrm>
                          <a:prstGeom prst="rect">
                            <a:avLst/>
                          </a:prstGeom>
                          <a:noFill/>
                          <a:ln>
                            <a:noFill/>
                          </a:ln>
                        </pic:spPr>
                      </pic:pic>
                    </a:graphicData>
                  </a:graphic>
                </wp:inline>
              </w:drawing>
            </w:r>
            <w:r w:rsidRPr="00CA5EB6">
              <w:rPr>
                <w:rFonts w:ascii="Times New Roman" w:eastAsia="Times New Roman" w:hAnsi="Times New Roman" w:cs="Times New Roman"/>
                <w:bCs/>
                <w:lang w:val="es-ES"/>
              </w:rPr>
              <w:t xml:space="preserve"> 2027 </w:t>
            </w:r>
            <w:r w:rsidRPr="00CA5EB6">
              <w:rPr>
                <w:rFonts w:ascii="Times New Roman" w:eastAsia="Times New Roman" w:hAnsi="Times New Roman" w:cs="Times New Roman"/>
                <w:bCs/>
                <w:noProof/>
                <w:lang w:val="en-US"/>
              </w:rPr>
              <w:drawing>
                <wp:inline distT="0" distB="0" distL="0" distR="0" wp14:anchorId="5D3D9118" wp14:editId="49682B32">
                  <wp:extent cx="47625" cy="28575"/>
                  <wp:effectExtent l="0" t="0" r="9525" b="9525"/>
                  <wp:docPr id="1440317099"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 cy="28575"/>
                          </a:xfrm>
                          <a:prstGeom prst="rect">
                            <a:avLst/>
                          </a:prstGeom>
                          <a:noFill/>
                          <a:ln>
                            <a:noFill/>
                          </a:ln>
                        </pic:spPr>
                      </pic:pic>
                    </a:graphicData>
                  </a:graphic>
                </wp:inline>
              </w:drawing>
            </w:r>
            <w:r w:rsidRPr="00CA5EB6">
              <w:rPr>
                <w:rFonts w:ascii="Times New Roman" w:eastAsia="Times New Roman" w:hAnsi="Times New Roman" w:cs="Times New Roman"/>
                <w:bCs/>
                <w:i/>
                <w:lang w:val="es-ES"/>
              </w:rPr>
              <w:t>Bogotá Camina Segura</w:t>
            </w:r>
            <w:r w:rsidRPr="00CA5EB6">
              <w:rPr>
                <w:rFonts w:ascii="Times New Roman" w:eastAsia="Times New Roman" w:hAnsi="Times New Roman" w:cs="Times New Roman"/>
                <w:bCs/>
                <w:i/>
                <w:noProof/>
                <w:lang w:val="en-US"/>
              </w:rPr>
              <w:drawing>
                <wp:inline distT="0" distB="0" distL="0" distR="0" wp14:anchorId="1DF43E6E" wp14:editId="3AE162D8">
                  <wp:extent cx="47625" cy="28575"/>
                  <wp:effectExtent l="0" t="0" r="9525" b="9525"/>
                  <wp:docPr id="1319358688" name="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6"/>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 cy="28575"/>
                          </a:xfrm>
                          <a:prstGeom prst="rect">
                            <a:avLst/>
                          </a:prstGeom>
                          <a:noFill/>
                          <a:ln>
                            <a:noFill/>
                          </a:ln>
                        </pic:spPr>
                      </pic:pic>
                    </a:graphicData>
                  </a:graphic>
                </wp:inline>
              </w:drawing>
            </w:r>
            <w:r w:rsidRPr="00CA5EB6">
              <w:rPr>
                <w:rFonts w:ascii="Times New Roman" w:eastAsia="Times New Roman" w:hAnsi="Times New Roman" w:cs="Times New Roman"/>
                <w:bCs/>
                <w:lang w:val="es-ES"/>
              </w:rPr>
              <w:t>, actualmente la entidad tiene suscrita la Póliza de Vida Grupo No 930-15-994000000070, la cual ampara los riesgos de Muerte, Incapacidad Total y Permanente, Desmembración, Enfermedades Graves y Auxilio Funerario para los NNAJ Beneficiarios del IDIPRON, mediante el Contrato de Seguros No 2027 de 2023, suscrito con la firma Aseguradora Solidaria de Colombia Entidad Cooperativa.</w:t>
            </w:r>
          </w:p>
          <w:p w14:paraId="198F3779"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p>
          <w:p w14:paraId="264FDDD9"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r w:rsidRPr="00CA5EB6">
              <w:rPr>
                <w:rFonts w:ascii="Times New Roman" w:eastAsia="Times New Roman" w:hAnsi="Times New Roman" w:cs="Times New Roman"/>
                <w:bCs/>
                <w:lang w:val="es-ES"/>
              </w:rPr>
              <w:t>Que, con el fin de amparar los riesgos antes descritos, el IDIPRON adelantó el adelantó el procedimiento de selección en la modalidad de Licitación Pública No. LP-IDIPRON2023-0001, previsto en la Ley 80 de 1993, Ley 1150 de 2007 y Decreto reglamentario 1082 de 2015, la cual tenía un presupuesto de CUATROCIENTOS SESENTA Y TRES MILLONES CUATROCIENTOS DIEZ Y NUEVE MIL SETECIENTOS VEINTE Y NUEVE PESOS M/CTE ($463.419.729) Incluido IVA y todos los impuestos a que haya lugar, dentro del cual se encontraban dos (2) Lotes de Pólizas, siendo el Lote No 2 (Responsabilidad Civil Servidores Públicos) y el Lote No 2 (Seguro de Vida Grupo), los cuales cuentan con el mismo objeto contractual “CONTRATAR PROGRAMA DE SEGUROS (PÓLIZAS GENERALES), PARA GARANTIZAR LA ADECUADA PROTECCIÓN DE LOS BIENES E INTERESES PATRIMONIALES DEL IDIPRON, ASÍ COMO DE AQUELLOS POR LOS QUE SEA O FUERE LEGALMENTE RESPONSABLE O LE CORRESPONDA ASEGURAR EN VIRTUD DE DISPOSICIÓN LEGAL O CONTRACTUAL Y (PÓLIZA DE VIDA GRUPO) PARA LOS NIÑOS, NIÑAS, ADOLESCENTES Y JÓVENES BENEFICIARIOS DE LA ENTIDAD.”; sin embargo, la presente modificación se requiere únicamente para la Póliza de Seguro de Vida, y que corresponde a la póliza No. 930-15-994000000070.</w:t>
            </w:r>
          </w:p>
          <w:p w14:paraId="60FE8CD8"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p>
          <w:p w14:paraId="206E3175" w14:textId="35B89BF8"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r w:rsidRPr="00CA5EB6">
              <w:rPr>
                <w:rFonts w:ascii="Times New Roman" w:eastAsia="Times New Roman" w:hAnsi="Times New Roman" w:cs="Times New Roman"/>
                <w:bCs/>
                <w:lang w:val="es-ES"/>
              </w:rPr>
              <w:t xml:space="preserve">Teniendo en cuenta que dicha Póliza de Seguros presenta su vencimiento el próximo 03 de marzo de 2025 a las </w:t>
            </w:r>
            <w:r w:rsidR="009F3DF6">
              <w:rPr>
                <w:rFonts w:ascii="Times New Roman" w:eastAsia="Times New Roman" w:hAnsi="Times New Roman" w:cs="Times New Roman"/>
                <w:bCs/>
                <w:lang w:val="es-ES"/>
              </w:rPr>
              <w:t>11</w:t>
            </w:r>
            <w:r w:rsidRPr="00CA5EB6">
              <w:rPr>
                <w:rFonts w:ascii="Times New Roman" w:eastAsia="Times New Roman" w:hAnsi="Times New Roman" w:cs="Times New Roman"/>
                <w:bCs/>
                <w:lang w:val="es-ES"/>
              </w:rPr>
              <w:t>:</w:t>
            </w:r>
            <w:r w:rsidR="009F3DF6">
              <w:rPr>
                <w:rFonts w:ascii="Times New Roman" w:eastAsia="Times New Roman" w:hAnsi="Times New Roman" w:cs="Times New Roman"/>
                <w:bCs/>
                <w:lang w:val="es-ES"/>
              </w:rPr>
              <w:t>59</w:t>
            </w:r>
            <w:r w:rsidRPr="00CA5EB6">
              <w:rPr>
                <w:rFonts w:ascii="Times New Roman" w:eastAsia="Times New Roman" w:hAnsi="Times New Roman" w:cs="Times New Roman"/>
                <w:bCs/>
                <w:lang w:val="es-ES"/>
              </w:rPr>
              <w:t xml:space="preserve"> horas y en aras de unificar la vigencia de la Póliza Vida Grupo junto con las Pólizas Generales suscritas mediante Contrato de Seguros No 2003 de 2024, así mismo para garantizar la continuidad del aseguramiento contra los riesgos de mencionados anteriormente, se requiere realizar una Adición en Valor por Veintidós Millones Trece Mil Setenta y Nueve Pesos M/Cte. ($ 22.013.079.oo) y una Prórroga al Plazo de Ejecución por Sesenta y Nueve (69) Días Calendario contados a partir de las 00:00 horas del 04 de Marzo de 2025, hasta las 00:00 horas del 12 de Mayo de 2025</w:t>
            </w:r>
          </w:p>
          <w:p w14:paraId="3E6C1A10"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p>
          <w:p w14:paraId="5430B95E"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r w:rsidRPr="00CA5EB6">
              <w:rPr>
                <w:rFonts w:ascii="Times New Roman" w:eastAsia="Times New Roman" w:hAnsi="Times New Roman" w:cs="Times New Roman"/>
                <w:bCs/>
                <w:lang w:val="es-ES"/>
              </w:rPr>
              <w:t xml:space="preserve">El valor solicitado en adición corresponde a (15,46 SMMLV Indexados a 2025), valor que no supera lo establecido en el artículo 40 de la Ley 80 de 1993 el cual señala en uno de sus apartes </w:t>
            </w:r>
            <w:r w:rsidRPr="00CA5EB6">
              <w:rPr>
                <w:rFonts w:ascii="Times New Roman" w:eastAsia="Times New Roman" w:hAnsi="Times New Roman" w:cs="Times New Roman"/>
                <w:bCs/>
                <w:i/>
                <w:iCs/>
                <w:lang w:val="es-ES"/>
              </w:rPr>
              <w:t>…( Los contratos no podrán adicionarse en más del cincuenta por ciento (50%) de su valor inicial, expresado éste en salarios mínimos legales mensuales)…</w:t>
            </w:r>
            <w:r w:rsidRPr="00CA5EB6">
              <w:rPr>
                <w:rFonts w:ascii="Times New Roman" w:eastAsia="Times New Roman" w:hAnsi="Times New Roman" w:cs="Times New Roman"/>
                <w:bCs/>
                <w:lang w:val="es-ES"/>
              </w:rPr>
              <w:t>; A la fecha de la presente solicitud, el mencionado contrato presenta un porcentaje de ejecución física del 92,6% y una ejecución financiera del 100% de conformidad con los soportes del Sistema Presupuestal “BogData”, discriminada de la siguiente manera:</w:t>
            </w:r>
          </w:p>
          <w:p w14:paraId="6C443804"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p>
          <w:p w14:paraId="1025EEBD"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r w:rsidRPr="00CA5EB6">
              <w:rPr>
                <w:rFonts w:ascii="Times New Roman" w:eastAsia="Times New Roman" w:hAnsi="Times New Roman" w:cs="Times New Roman"/>
                <w:bCs/>
                <w:lang w:val="es-ES"/>
              </w:rPr>
              <w:t>Valor Inicial de Contrato: $ 267.230.653.oo</w:t>
            </w:r>
          </w:p>
          <w:p w14:paraId="1A4470C0"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r w:rsidRPr="00CA5EB6">
              <w:rPr>
                <w:rFonts w:ascii="Times New Roman" w:eastAsia="Times New Roman" w:hAnsi="Times New Roman" w:cs="Times New Roman"/>
                <w:bCs/>
                <w:lang w:val="es-ES"/>
              </w:rPr>
              <w:t>Valor Ejecutado: $ 267.230.653.oo</w:t>
            </w:r>
          </w:p>
          <w:p w14:paraId="4EA6300B"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r w:rsidRPr="00CA5EB6">
              <w:rPr>
                <w:rFonts w:ascii="Times New Roman" w:eastAsia="Times New Roman" w:hAnsi="Times New Roman" w:cs="Times New Roman"/>
                <w:bCs/>
                <w:lang w:val="es-ES"/>
              </w:rPr>
              <w:t>Saldo de Contrato: $ 0.oo</w:t>
            </w:r>
          </w:p>
          <w:p w14:paraId="588DFBF9"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r w:rsidRPr="00CA5EB6">
              <w:rPr>
                <w:rFonts w:ascii="Times New Roman" w:eastAsia="Times New Roman" w:hAnsi="Times New Roman" w:cs="Times New Roman"/>
                <w:bCs/>
                <w:lang w:val="es-ES"/>
              </w:rPr>
              <w:t>Valor de Cotizaciones: $ 22.013.079.oo</w:t>
            </w:r>
          </w:p>
          <w:p w14:paraId="5A086176"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r w:rsidRPr="00CA5EB6">
              <w:rPr>
                <w:rFonts w:ascii="Times New Roman" w:eastAsia="Times New Roman" w:hAnsi="Times New Roman" w:cs="Times New Roman"/>
                <w:bCs/>
                <w:lang w:val="es-ES"/>
              </w:rPr>
              <w:t>Valor de Adición a Solicitar: $ 22.013.079.oo</w:t>
            </w:r>
          </w:p>
          <w:p w14:paraId="0E8FDC30" w14:textId="77777777" w:rsidR="00CA5EB6" w:rsidRPr="00CA5EB6" w:rsidRDefault="00CA5EB6" w:rsidP="00CA5EB6">
            <w:pPr>
              <w:widowControl w:val="0"/>
              <w:autoSpaceDE w:val="0"/>
              <w:autoSpaceDN w:val="0"/>
              <w:spacing w:after="0" w:line="240" w:lineRule="auto"/>
              <w:ind w:right="55"/>
              <w:jc w:val="both"/>
              <w:rPr>
                <w:rFonts w:ascii="Times New Roman" w:eastAsia="Times New Roman" w:hAnsi="Times New Roman" w:cs="Times New Roman"/>
                <w:bCs/>
                <w:lang w:val="es-ES"/>
              </w:rPr>
            </w:pPr>
          </w:p>
          <w:p w14:paraId="122D135C" w14:textId="3FFEDBA1" w:rsidR="008A29B5" w:rsidRPr="00B01CEC" w:rsidRDefault="00CA5EB6" w:rsidP="00CA5EB6">
            <w:pPr>
              <w:spacing w:after="0" w:line="240" w:lineRule="auto"/>
              <w:ind w:right="71"/>
              <w:jc w:val="both"/>
              <w:rPr>
                <w:rFonts w:ascii="Times New Roman" w:eastAsia="Times New Roman" w:hAnsi="Times New Roman" w:cs="Times New Roman"/>
                <w:lang w:eastAsia="es-ES"/>
              </w:rPr>
            </w:pPr>
            <w:r w:rsidRPr="00CA5EB6">
              <w:rPr>
                <w:rFonts w:ascii="Times New Roman" w:eastAsia="Times New Roman" w:hAnsi="Times New Roman" w:cs="Times New Roman"/>
                <w:bCs/>
              </w:rPr>
              <w:t xml:space="preserve">Por las razones anteriormente expuestas, </w:t>
            </w:r>
            <w:r w:rsidRPr="00CA5EB6">
              <w:rPr>
                <w:rFonts w:ascii="Times New Roman" w:eastAsia="Times New Roman" w:hAnsi="Times New Roman" w:cs="Times New Roman"/>
                <w:bCs/>
                <w:lang w:val="es-ES"/>
              </w:rPr>
              <w:t xml:space="preserve">atendiendo los principios de economía y celeridad, </w:t>
            </w:r>
            <w:r w:rsidRPr="00CA5EB6">
              <w:rPr>
                <w:rFonts w:ascii="Times New Roman" w:eastAsia="Times New Roman" w:hAnsi="Times New Roman" w:cs="Times New Roman"/>
                <w:bCs/>
              </w:rPr>
              <w:t>resulta procedente realizar la presente solicitud de Adición en Valor y Prórroga al Plazo de Ejecución del Lote 3 denominado:</w:t>
            </w:r>
            <w:r w:rsidRPr="00CA5EB6">
              <w:rPr>
                <w:rFonts w:ascii="Times New Roman" w:eastAsia="Times New Roman" w:hAnsi="Times New Roman" w:cs="Times New Roman"/>
                <w:bCs/>
                <w:lang w:val="es-ES"/>
              </w:rPr>
              <w:t xml:space="preserve"> Seguros de Vida Grupo del Contrato No. 2027 de 2023, en los términos mencionados</w:t>
            </w:r>
            <w:r w:rsidRPr="00CA5EB6">
              <w:rPr>
                <w:rFonts w:ascii="Times New Roman" w:eastAsia="Times New Roman" w:hAnsi="Times New Roman" w:cs="Times New Roman"/>
                <w:bCs/>
              </w:rPr>
              <w:t xml:space="preserve">; Estos </w:t>
            </w:r>
            <w:r w:rsidRPr="00CA5EB6">
              <w:rPr>
                <w:rFonts w:ascii="Times New Roman" w:eastAsia="Times New Roman" w:hAnsi="Times New Roman" w:cs="Times New Roman"/>
                <w:bCs/>
              </w:rPr>
              <w:lastRenderedPageBreak/>
              <w:t>recursos serán destinados mediante el Proyecto de Inversión 7755 “Mejoramiento de capacidades y oportunidades a jóvenes inmersos en formas extremas de exclusión, asociados al fenómeno de habitabilidad en calle, para su integración productiva y social Bogotá D.C.”</w:t>
            </w:r>
          </w:p>
        </w:tc>
      </w:tr>
      <w:tr w:rsidR="00F06715" w:rsidRPr="00B01CEC" w14:paraId="51050031" w14:textId="77777777" w:rsidTr="001E5338">
        <w:trPr>
          <w:trHeight w:val="751"/>
          <w:jc w:val="center"/>
        </w:trPr>
        <w:tc>
          <w:tcPr>
            <w:tcW w:w="1025" w:type="dxa"/>
            <w:tcBorders>
              <w:right w:val="single" w:sz="4" w:space="0" w:color="auto"/>
            </w:tcBorders>
            <w:vAlign w:val="center"/>
          </w:tcPr>
          <w:p w14:paraId="558B392C" w14:textId="6F0971E6" w:rsidR="00F06715" w:rsidRPr="00B01CEC" w:rsidRDefault="00061481" w:rsidP="00061481">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lastRenderedPageBreak/>
              <w:t>4.</w:t>
            </w:r>
          </w:p>
        </w:tc>
        <w:tc>
          <w:tcPr>
            <w:tcW w:w="9546" w:type="dxa"/>
            <w:gridSpan w:val="5"/>
            <w:tcBorders>
              <w:left w:val="single" w:sz="4" w:space="0" w:color="auto"/>
            </w:tcBorders>
            <w:vAlign w:val="center"/>
          </w:tcPr>
          <w:p w14:paraId="591D3848" w14:textId="163A28A8" w:rsidR="002F2A7C" w:rsidRPr="00F2613D" w:rsidRDefault="00CC0285" w:rsidP="008E4019">
            <w:pPr>
              <w:autoSpaceDE w:val="0"/>
              <w:autoSpaceDN w:val="0"/>
              <w:adjustRightInd w:val="0"/>
              <w:spacing w:after="0" w:line="240" w:lineRule="auto"/>
              <w:jc w:val="both"/>
              <w:rPr>
                <w:rFonts w:ascii="Times New Roman" w:hAnsi="Times New Roman" w:cs="Times New Roman"/>
                <w:b/>
                <w:bCs/>
              </w:rPr>
            </w:pPr>
            <w:r w:rsidRPr="00B01CEC">
              <w:rPr>
                <w:rFonts w:ascii="Times New Roman" w:hAnsi="Times New Roman" w:cs="Times New Roman"/>
              </w:rPr>
              <w:t>Que con la adición</w:t>
            </w:r>
            <w:r w:rsidR="00D43C74" w:rsidRPr="00B01CEC">
              <w:rPr>
                <w:rFonts w:ascii="Times New Roman" w:hAnsi="Times New Roman" w:cs="Times New Roman"/>
              </w:rPr>
              <w:t xml:space="preserve"> </w:t>
            </w:r>
            <w:r w:rsidRPr="00B01CEC">
              <w:rPr>
                <w:rFonts w:ascii="Times New Roman" w:hAnsi="Times New Roman" w:cs="Times New Roman"/>
              </w:rPr>
              <w:t>que se autoriza en el presente documento, el nuevo valor</w:t>
            </w:r>
            <w:r w:rsidR="00CE3881" w:rsidRPr="00B01CEC">
              <w:rPr>
                <w:rFonts w:ascii="Times New Roman" w:hAnsi="Times New Roman" w:cs="Times New Roman"/>
              </w:rPr>
              <w:t xml:space="preserve"> </w:t>
            </w:r>
            <w:r w:rsidR="00613B95">
              <w:rPr>
                <w:rFonts w:ascii="Times New Roman" w:hAnsi="Times New Roman" w:cs="Times New Roman"/>
              </w:rPr>
              <w:t xml:space="preserve">total </w:t>
            </w:r>
            <w:r w:rsidR="00CE3881" w:rsidRPr="00B01CEC">
              <w:rPr>
                <w:rFonts w:ascii="Times New Roman" w:hAnsi="Times New Roman" w:cs="Times New Roman"/>
              </w:rPr>
              <w:t>del contrato es por</w:t>
            </w:r>
            <w:r w:rsidR="00D5414F">
              <w:rPr>
                <w:rFonts w:ascii="Times New Roman" w:hAnsi="Times New Roman" w:cs="Times New Roman"/>
              </w:rPr>
              <w:t xml:space="preserve"> </w:t>
            </w:r>
            <w:r w:rsidR="0044368D" w:rsidRPr="0044368D">
              <w:rPr>
                <w:rFonts w:ascii="Times New Roman" w:hAnsi="Times New Roman" w:cs="Times New Roman"/>
                <w:b/>
                <w:bCs/>
              </w:rPr>
              <w:t>DOSCIENTOS OCHENTA Y NUEVE MILLONES DOSCIENTOS CUARENTA Y TRES MIL SETECIENTOS TREINTA Y DOS PESOS M/CTE</w:t>
            </w:r>
            <w:r w:rsidR="00503677">
              <w:rPr>
                <w:rFonts w:ascii="Times New Roman" w:hAnsi="Times New Roman" w:cs="Times New Roman"/>
                <w:b/>
                <w:bCs/>
              </w:rPr>
              <w:t xml:space="preserve"> (</w:t>
            </w:r>
            <w:r w:rsidR="0044368D" w:rsidRPr="0044368D">
              <w:rPr>
                <w:rFonts w:ascii="Times New Roman" w:hAnsi="Times New Roman" w:cs="Times New Roman"/>
                <w:b/>
                <w:bCs/>
              </w:rPr>
              <w:t>$ 289.243.732</w:t>
            </w:r>
            <w:r w:rsidR="00503677">
              <w:rPr>
                <w:rFonts w:ascii="Times New Roman" w:hAnsi="Times New Roman" w:cs="Times New Roman"/>
                <w:b/>
                <w:bCs/>
              </w:rPr>
              <w:t>).</w:t>
            </w:r>
          </w:p>
        </w:tc>
      </w:tr>
      <w:tr w:rsidR="00647029" w:rsidRPr="00B01CEC" w14:paraId="7D0AC3A0" w14:textId="77777777" w:rsidTr="001E5338">
        <w:trPr>
          <w:trHeight w:val="326"/>
          <w:jc w:val="center"/>
        </w:trPr>
        <w:tc>
          <w:tcPr>
            <w:tcW w:w="1025" w:type="dxa"/>
            <w:tcBorders>
              <w:right w:val="single" w:sz="4" w:space="0" w:color="auto"/>
            </w:tcBorders>
            <w:vAlign w:val="center"/>
          </w:tcPr>
          <w:p w14:paraId="1F6CD484" w14:textId="5F073481" w:rsidR="00647029" w:rsidRPr="00B01CEC" w:rsidRDefault="00C27337"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5</w:t>
            </w:r>
            <w:r w:rsidR="00647029" w:rsidRPr="00B01CEC">
              <w:rPr>
                <w:rFonts w:ascii="Times New Roman" w:eastAsia="Times New Roman" w:hAnsi="Times New Roman" w:cs="Times New Roman"/>
                <w:b/>
                <w:bCs/>
                <w:lang w:val="es-ES" w:eastAsia="es-ES"/>
              </w:rPr>
              <w:t>.</w:t>
            </w:r>
          </w:p>
        </w:tc>
        <w:tc>
          <w:tcPr>
            <w:tcW w:w="9546" w:type="dxa"/>
            <w:gridSpan w:val="5"/>
            <w:tcBorders>
              <w:left w:val="single" w:sz="4" w:space="0" w:color="auto"/>
            </w:tcBorders>
            <w:vAlign w:val="center"/>
          </w:tcPr>
          <w:p w14:paraId="2D219981" w14:textId="77777777" w:rsidR="00647029" w:rsidRPr="00B01CEC" w:rsidRDefault="00647029" w:rsidP="008E4019">
            <w:pPr>
              <w:spacing w:after="0" w:line="240" w:lineRule="auto"/>
              <w:jc w:val="both"/>
              <w:rPr>
                <w:rFonts w:ascii="Times New Roman" w:eastAsia="Times New Roman" w:hAnsi="Times New Roman" w:cs="Times New Roman"/>
                <w:lang w:val="es-MX" w:eastAsia="es-CO"/>
              </w:rPr>
            </w:pPr>
            <w:r w:rsidRPr="00B01CEC">
              <w:rPr>
                <w:rFonts w:ascii="Times New Roman" w:eastAsia="Times New Roman" w:hAnsi="Times New Roman" w:cs="Times New Roman"/>
                <w:bCs/>
                <w:lang w:val="es-ES" w:eastAsia="es-CO"/>
              </w:rPr>
              <w:t>En consecuencia, el presente documento adicional se regirá por las siguientes</w:t>
            </w:r>
          </w:p>
        </w:tc>
      </w:tr>
      <w:tr w:rsidR="00647029" w:rsidRPr="00B01CEC" w14:paraId="0EC9AF64" w14:textId="77777777" w:rsidTr="001E5338">
        <w:trPr>
          <w:trHeight w:val="418"/>
          <w:jc w:val="center"/>
        </w:trPr>
        <w:tc>
          <w:tcPr>
            <w:tcW w:w="10571" w:type="dxa"/>
            <w:gridSpan w:val="6"/>
            <w:vAlign w:val="center"/>
          </w:tcPr>
          <w:p w14:paraId="20FFC232" w14:textId="77777777" w:rsidR="00647029" w:rsidRPr="00B01CEC" w:rsidRDefault="00647029" w:rsidP="008E4019">
            <w:pPr>
              <w:spacing w:after="0" w:line="240" w:lineRule="auto"/>
              <w:ind w:right="99"/>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ESTIPULACIONES CONTRACTUALES</w:t>
            </w:r>
          </w:p>
        </w:tc>
      </w:tr>
      <w:tr w:rsidR="00647029" w:rsidRPr="00B01CEC" w14:paraId="2301132D" w14:textId="77777777" w:rsidTr="001E5338">
        <w:trPr>
          <w:trHeight w:val="502"/>
          <w:jc w:val="center"/>
        </w:trPr>
        <w:tc>
          <w:tcPr>
            <w:tcW w:w="10571" w:type="dxa"/>
            <w:gridSpan w:val="6"/>
            <w:vAlign w:val="center"/>
          </w:tcPr>
          <w:p w14:paraId="6A5A3DC8" w14:textId="3ADCFA5A" w:rsidR="00625E57" w:rsidRPr="00DE48A7" w:rsidRDefault="00647029" w:rsidP="00625E57">
            <w:pPr>
              <w:widowControl w:val="0"/>
              <w:autoSpaceDE w:val="0"/>
              <w:autoSpaceDN w:val="0"/>
              <w:spacing w:after="0" w:line="240" w:lineRule="auto"/>
              <w:ind w:right="55"/>
              <w:jc w:val="both"/>
              <w:rPr>
                <w:rFonts w:ascii="Times New Roman" w:eastAsia="Times New Roman" w:hAnsi="Times New Roman" w:cs="Times New Roman"/>
                <w:bCs/>
                <w:color w:val="000000"/>
                <w:lang w:val="es-ES"/>
              </w:rPr>
            </w:pPr>
            <w:r w:rsidRPr="00B01CEC">
              <w:rPr>
                <w:rFonts w:ascii="Times New Roman" w:eastAsia="Times New Roman" w:hAnsi="Times New Roman" w:cs="Times New Roman"/>
                <w:b/>
                <w:lang w:val="es-ES" w:eastAsia="es-ES"/>
              </w:rPr>
              <w:t xml:space="preserve">CLAUSULA PRIMERA. </w:t>
            </w:r>
            <w:r w:rsidRPr="00B01CEC">
              <w:rPr>
                <w:rFonts w:ascii="Times New Roman" w:eastAsia="Times New Roman" w:hAnsi="Times New Roman" w:cs="Times New Roman"/>
                <w:lang w:val="es-ES" w:eastAsia="es-ES"/>
              </w:rPr>
              <w:t>Adiciónese</w:t>
            </w:r>
            <w:r w:rsidR="00981E20"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lang w:val="es-ES" w:eastAsia="es-ES"/>
              </w:rPr>
              <w:t xml:space="preserve">el </w:t>
            </w:r>
            <w:r w:rsidR="009C2339" w:rsidRPr="0028138B">
              <w:rPr>
                <w:rFonts w:ascii="Times New Roman" w:eastAsia="Times New Roman" w:hAnsi="Times New Roman" w:cs="Times New Roman"/>
                <w:lang w:val="es-ES" w:eastAsia="es-ES"/>
              </w:rPr>
              <w:t>LOTE 3</w:t>
            </w:r>
            <w:r w:rsidR="009C2339">
              <w:rPr>
                <w:rFonts w:ascii="Times New Roman" w:eastAsia="Times New Roman" w:hAnsi="Times New Roman" w:cs="Times New Roman"/>
                <w:lang w:val="es-ES" w:eastAsia="es-ES"/>
              </w:rPr>
              <w:t xml:space="preserve"> (SEGURO DE VIDA GRUPO) del </w:t>
            </w:r>
            <w:r w:rsidRPr="00B01CEC">
              <w:rPr>
                <w:rFonts w:ascii="Times New Roman" w:eastAsia="Times New Roman" w:hAnsi="Times New Roman" w:cs="Times New Roman"/>
                <w:lang w:val="es-ES" w:eastAsia="es-ES"/>
              </w:rPr>
              <w:t xml:space="preserve">CONTRATO No. </w:t>
            </w:r>
            <w:r w:rsidR="00C72ACB" w:rsidRPr="00C72ACB">
              <w:rPr>
                <w:rFonts w:ascii="Times New Roman" w:eastAsia="Times New Roman" w:hAnsi="Times New Roman" w:cs="Times New Roman"/>
                <w:lang w:val="es-ES" w:eastAsia="es-ES"/>
              </w:rPr>
              <w:t>202</w:t>
            </w:r>
            <w:r w:rsidR="00C2491C">
              <w:rPr>
                <w:rFonts w:ascii="Times New Roman" w:eastAsia="Times New Roman" w:hAnsi="Times New Roman" w:cs="Times New Roman"/>
                <w:lang w:val="es-ES" w:eastAsia="es-ES"/>
              </w:rPr>
              <w:t>3</w:t>
            </w:r>
            <w:r w:rsidR="00C72ACB" w:rsidRPr="00C72ACB">
              <w:rPr>
                <w:rFonts w:ascii="Times New Roman" w:eastAsia="Times New Roman" w:hAnsi="Times New Roman" w:cs="Times New Roman"/>
                <w:lang w:val="es-ES" w:eastAsia="es-ES"/>
              </w:rPr>
              <w:t>-</w:t>
            </w:r>
            <w:r w:rsidR="00C2491C">
              <w:rPr>
                <w:rFonts w:ascii="Times New Roman" w:eastAsia="Times New Roman" w:hAnsi="Times New Roman" w:cs="Times New Roman"/>
                <w:lang w:val="es-ES" w:eastAsia="es-ES"/>
              </w:rPr>
              <w:t>2027</w:t>
            </w:r>
            <w:r w:rsidR="00557CC4" w:rsidRPr="00B01CEC">
              <w:rPr>
                <w:rFonts w:ascii="Times New Roman" w:eastAsia="Times New Roman" w:hAnsi="Times New Roman" w:cs="Times New Roman"/>
                <w:lang w:val="es-ES" w:eastAsia="es-ES"/>
              </w:rPr>
              <w:t>,</w:t>
            </w:r>
            <w:r w:rsidR="00557CC4" w:rsidRPr="00B01CEC">
              <w:rPr>
                <w:rFonts w:ascii="Times New Roman" w:eastAsia="Times New Roman" w:hAnsi="Times New Roman" w:cs="Times New Roman"/>
                <w:bCs/>
                <w:color w:val="AEAAAA" w:themeColor="background2" w:themeShade="BF"/>
                <w:lang w:val="es-ES" w:eastAsia="es-ES"/>
              </w:rPr>
              <w:t xml:space="preserve"> </w:t>
            </w:r>
            <w:r w:rsidRPr="00B01CEC">
              <w:rPr>
                <w:rFonts w:ascii="Times New Roman" w:eastAsia="Times New Roman" w:hAnsi="Times New Roman" w:cs="Times New Roman"/>
                <w:bCs/>
                <w:lang w:val="es-ES" w:eastAsia="es-ES"/>
              </w:rPr>
              <w:t>por</w:t>
            </w:r>
            <w:r w:rsidRPr="00B01CEC">
              <w:rPr>
                <w:rFonts w:ascii="Times New Roman" w:eastAsia="Times New Roman" w:hAnsi="Times New Roman" w:cs="Times New Roman"/>
                <w:b/>
                <w:bCs/>
                <w:lang w:val="es-ES" w:eastAsia="es-ES"/>
              </w:rPr>
              <w:t xml:space="preserve"> </w:t>
            </w:r>
            <w:r w:rsidR="00033367">
              <w:rPr>
                <w:rFonts w:ascii="Times New Roman" w:eastAsia="Times New Roman" w:hAnsi="Times New Roman" w:cs="Times New Roman"/>
                <w:lang w:val="es-ES" w:eastAsia="es-ES"/>
              </w:rPr>
              <w:t>la suma de</w:t>
            </w:r>
            <w:r w:rsidR="00625E57">
              <w:rPr>
                <w:rFonts w:ascii="Times New Roman" w:eastAsia="Times New Roman" w:hAnsi="Times New Roman" w:cs="Times New Roman"/>
                <w:b/>
                <w:color w:val="000000"/>
                <w:lang w:val="es-ES"/>
              </w:rPr>
              <w:t xml:space="preserve"> </w:t>
            </w:r>
            <w:r w:rsidR="00C90597" w:rsidRPr="00C90597">
              <w:rPr>
                <w:rFonts w:ascii="Times New Roman" w:eastAsia="Times New Roman" w:hAnsi="Times New Roman" w:cs="Times New Roman"/>
                <w:b/>
                <w:bCs/>
                <w:lang w:val="es-ES" w:eastAsia="es-ES"/>
              </w:rPr>
              <w:t>VEINTIDOS MILLONES TRECE MIL SETENTA Y NUEVE PESOS M/CTE ($22.013.079.oo)</w:t>
            </w:r>
            <w:r w:rsidR="00C90597">
              <w:rPr>
                <w:rFonts w:ascii="Times New Roman" w:eastAsia="Times New Roman" w:hAnsi="Times New Roman" w:cs="Times New Roman"/>
                <w:b/>
                <w:bCs/>
                <w:lang w:val="es-ES" w:eastAsia="es-ES"/>
              </w:rPr>
              <w:t>.</w:t>
            </w:r>
          </w:p>
        </w:tc>
      </w:tr>
      <w:tr w:rsidR="00647029" w:rsidRPr="00B01CEC" w14:paraId="48F27C0A" w14:textId="77777777" w:rsidTr="001E5338">
        <w:trPr>
          <w:trHeight w:val="565"/>
          <w:jc w:val="center"/>
        </w:trPr>
        <w:tc>
          <w:tcPr>
            <w:tcW w:w="10571" w:type="dxa"/>
            <w:gridSpan w:val="6"/>
            <w:vAlign w:val="center"/>
          </w:tcPr>
          <w:p w14:paraId="7B495FF0" w14:textId="003BB533" w:rsidR="00647029" w:rsidRPr="00B01CEC" w:rsidRDefault="00647029" w:rsidP="008E4019">
            <w:pPr>
              <w:tabs>
                <w:tab w:val="left" w:pos="1875"/>
              </w:tabs>
              <w:spacing w:after="0" w:line="240" w:lineRule="auto"/>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CLAUSULA SEGUNDA</w:t>
            </w:r>
            <w:r w:rsidR="00425FBD">
              <w:rPr>
                <w:rFonts w:ascii="Times New Roman" w:eastAsia="Times New Roman" w:hAnsi="Times New Roman" w:cs="Times New Roman"/>
                <w:b/>
                <w:lang w:val="es-ES" w:eastAsia="es-ES"/>
              </w:rPr>
              <w:t>.</w:t>
            </w:r>
            <w:r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b/>
                <w:lang w:val="es-ES" w:eastAsia="es-ES"/>
              </w:rPr>
              <w:t xml:space="preserve">FORMA DE PAGO: </w:t>
            </w:r>
            <w:r w:rsidRPr="00B01CEC">
              <w:rPr>
                <w:rFonts w:ascii="Times New Roman" w:eastAsia="Times New Roman" w:hAnsi="Times New Roman" w:cs="Times New Roman"/>
                <w:lang w:val="es-ES" w:eastAsia="es-ES"/>
              </w:rPr>
              <w:t>El valor adicional se pagará al Contratista, de acuerdo con la forma de pago establecida en el contrato inicial</w:t>
            </w:r>
            <w:r w:rsidR="00C538F6" w:rsidRPr="00B01CEC">
              <w:rPr>
                <w:rFonts w:ascii="Times New Roman" w:eastAsia="Times New Roman" w:hAnsi="Times New Roman" w:cs="Times New Roman"/>
                <w:lang w:val="es-ES" w:eastAsia="es-ES"/>
              </w:rPr>
              <w:t>.</w:t>
            </w:r>
          </w:p>
        </w:tc>
      </w:tr>
      <w:tr w:rsidR="00647029" w:rsidRPr="00B01CEC" w14:paraId="5F3E72DA" w14:textId="77777777" w:rsidTr="001E5338">
        <w:trPr>
          <w:trHeight w:val="830"/>
          <w:jc w:val="center"/>
        </w:trPr>
        <w:tc>
          <w:tcPr>
            <w:tcW w:w="10571" w:type="dxa"/>
            <w:gridSpan w:val="6"/>
            <w:vAlign w:val="center"/>
          </w:tcPr>
          <w:p w14:paraId="198D5D3B" w14:textId="419E249D" w:rsidR="0002680A" w:rsidRPr="00B01CEC" w:rsidRDefault="00647029" w:rsidP="008E4019">
            <w:pPr>
              <w:tabs>
                <w:tab w:val="left" w:pos="1875"/>
              </w:tabs>
              <w:spacing w:after="0" w:line="240" w:lineRule="auto"/>
              <w:jc w:val="both"/>
              <w:rPr>
                <w:rFonts w:ascii="Times New Roman" w:eastAsia="Times New Roman" w:hAnsi="Times New Roman" w:cs="Times New Roman"/>
                <w:lang w:val="es-ES" w:eastAsia="es-ES"/>
              </w:rPr>
            </w:pPr>
            <w:r w:rsidRPr="00B01CEC">
              <w:rPr>
                <w:rFonts w:ascii="Times New Roman" w:eastAsia="Times New Roman" w:hAnsi="Times New Roman" w:cs="Times New Roman"/>
                <w:b/>
                <w:bCs/>
                <w:lang w:val="es-ES" w:eastAsia="es-ES"/>
              </w:rPr>
              <w:t>CLAUSULA TERCERA. NÚMERO Y FECHA DEL CDP</w:t>
            </w:r>
            <w:r w:rsidR="0002680A" w:rsidRPr="00B01CEC">
              <w:rPr>
                <w:rFonts w:ascii="Times New Roman" w:eastAsia="Times New Roman" w:hAnsi="Times New Roman" w:cs="Times New Roman"/>
                <w:b/>
                <w:bCs/>
                <w:lang w:val="es-ES" w:eastAsia="es-ES"/>
              </w:rPr>
              <w:t xml:space="preserve"> </w:t>
            </w:r>
            <w:r w:rsidRPr="00C90B6E">
              <w:rPr>
                <w:rFonts w:ascii="Times New Roman" w:eastAsia="Times New Roman" w:hAnsi="Times New Roman" w:cs="Times New Roman"/>
                <w:lang w:val="es-ES" w:eastAsia="es-ES"/>
              </w:rPr>
              <w:t>Las erogaciones correspondientes al pago del valor de la presente adición se harán con cargo al presupuesto del INSTITUTO, según Certificado de Disponibilidad Presupuestal No.</w:t>
            </w:r>
            <w:r w:rsidR="00AE6D42" w:rsidRPr="00C90B6E">
              <w:rPr>
                <w:rFonts w:ascii="Times New Roman" w:eastAsia="Times New Roman" w:hAnsi="Times New Roman" w:cs="Times New Roman"/>
                <w:lang w:val="es-ES" w:eastAsia="es-ES"/>
              </w:rPr>
              <w:t xml:space="preserve"> </w:t>
            </w:r>
            <w:r w:rsidR="00DA4363">
              <w:rPr>
                <w:rFonts w:ascii="Times New Roman" w:eastAsia="Times New Roman" w:hAnsi="Times New Roman" w:cs="Times New Roman"/>
                <w:lang w:val="es-ES" w:eastAsia="es-ES"/>
              </w:rPr>
              <w:t>1216</w:t>
            </w:r>
            <w:r w:rsidR="00C90B6E" w:rsidRPr="00C90B6E">
              <w:rPr>
                <w:rFonts w:ascii="Times New Roman" w:eastAsia="Times New Roman" w:hAnsi="Times New Roman" w:cs="Times New Roman"/>
                <w:lang w:val="es-ES" w:eastAsia="es-ES"/>
              </w:rPr>
              <w:t xml:space="preserve"> </w:t>
            </w:r>
            <w:r w:rsidRPr="00C90B6E">
              <w:rPr>
                <w:rFonts w:ascii="Times New Roman" w:eastAsia="Times New Roman" w:hAnsi="Times New Roman" w:cs="Times New Roman"/>
                <w:lang w:val="es-ES" w:eastAsia="es-ES"/>
              </w:rPr>
              <w:t>del</w:t>
            </w:r>
            <w:r w:rsidR="00AE6D42" w:rsidRPr="00C90B6E">
              <w:rPr>
                <w:rFonts w:ascii="Times New Roman" w:eastAsia="Times New Roman" w:hAnsi="Times New Roman" w:cs="Times New Roman"/>
                <w:lang w:val="es-ES" w:eastAsia="es-ES"/>
              </w:rPr>
              <w:t xml:space="preserve"> </w:t>
            </w:r>
            <w:r w:rsidR="005F12F7">
              <w:rPr>
                <w:rFonts w:ascii="Times New Roman" w:eastAsia="Times New Roman" w:hAnsi="Times New Roman" w:cs="Times New Roman"/>
                <w:lang w:val="es-ES" w:eastAsia="es-ES"/>
              </w:rPr>
              <w:t>1</w:t>
            </w:r>
            <w:r w:rsidR="00DA4363">
              <w:rPr>
                <w:rFonts w:ascii="Times New Roman" w:eastAsia="Times New Roman" w:hAnsi="Times New Roman" w:cs="Times New Roman"/>
                <w:lang w:val="es-ES" w:eastAsia="es-ES"/>
              </w:rPr>
              <w:t>3</w:t>
            </w:r>
            <w:r w:rsidR="00AE6D42" w:rsidRPr="00C90B6E">
              <w:rPr>
                <w:rFonts w:ascii="Times New Roman" w:eastAsia="Times New Roman" w:hAnsi="Times New Roman" w:cs="Times New Roman"/>
                <w:lang w:val="es-ES" w:eastAsia="es-ES"/>
              </w:rPr>
              <w:t xml:space="preserve"> de </w:t>
            </w:r>
            <w:r w:rsidR="00DA4363">
              <w:rPr>
                <w:rFonts w:ascii="Times New Roman" w:eastAsia="Times New Roman" w:hAnsi="Times New Roman" w:cs="Times New Roman"/>
                <w:lang w:val="es-ES" w:eastAsia="es-ES"/>
              </w:rPr>
              <w:t>febrero</w:t>
            </w:r>
            <w:r w:rsidR="00AE6D42" w:rsidRPr="00C90B6E">
              <w:rPr>
                <w:rFonts w:ascii="Times New Roman" w:eastAsia="Times New Roman" w:hAnsi="Times New Roman" w:cs="Times New Roman"/>
                <w:lang w:val="es-ES" w:eastAsia="es-ES"/>
              </w:rPr>
              <w:t xml:space="preserve"> 202</w:t>
            </w:r>
            <w:r w:rsidR="00C90B6E" w:rsidRPr="00C90B6E">
              <w:rPr>
                <w:rFonts w:ascii="Times New Roman" w:eastAsia="Times New Roman" w:hAnsi="Times New Roman" w:cs="Times New Roman"/>
                <w:lang w:val="es-ES" w:eastAsia="es-ES"/>
              </w:rPr>
              <w:t>5</w:t>
            </w:r>
            <w:r w:rsidRPr="00C90B6E">
              <w:rPr>
                <w:rFonts w:ascii="Times New Roman" w:eastAsia="Times New Roman" w:hAnsi="Times New Roman" w:cs="Times New Roman"/>
                <w:lang w:val="es-ES" w:eastAsia="es-ES"/>
              </w:rPr>
              <w:t>,</w:t>
            </w:r>
            <w:r w:rsidR="00126470">
              <w:rPr>
                <w:rFonts w:ascii="Times New Roman" w:eastAsia="Times New Roman" w:hAnsi="Times New Roman" w:cs="Times New Roman"/>
                <w:lang w:val="es-ES" w:eastAsia="es-ES"/>
              </w:rPr>
              <w:t xml:space="preserve"> </w:t>
            </w:r>
            <w:r w:rsidRPr="00C90B6E">
              <w:rPr>
                <w:rFonts w:ascii="Times New Roman" w:eastAsia="Times New Roman" w:hAnsi="Times New Roman" w:cs="Times New Roman"/>
                <w:lang w:val="es-ES" w:eastAsia="es-ES"/>
              </w:rPr>
              <w:t>expedido por el responsable de presupuesto de la Entidad.</w:t>
            </w:r>
            <w:r w:rsidR="00F32507" w:rsidRPr="00B01CEC">
              <w:rPr>
                <w:rFonts w:ascii="Times New Roman" w:eastAsia="Times New Roman" w:hAnsi="Times New Roman" w:cs="Times New Roman"/>
                <w:lang w:val="es-ES" w:eastAsia="es-ES"/>
              </w:rPr>
              <w:t xml:space="preserve"> </w:t>
            </w:r>
          </w:p>
        </w:tc>
      </w:tr>
      <w:tr w:rsidR="00647029" w:rsidRPr="00B01CEC" w14:paraId="312748A9" w14:textId="77777777" w:rsidTr="001E5338">
        <w:trPr>
          <w:trHeight w:val="558"/>
          <w:jc w:val="center"/>
        </w:trPr>
        <w:tc>
          <w:tcPr>
            <w:tcW w:w="10571" w:type="dxa"/>
            <w:gridSpan w:val="6"/>
            <w:vAlign w:val="center"/>
          </w:tcPr>
          <w:p w14:paraId="79C90DE7" w14:textId="651692C4" w:rsidR="0034680B" w:rsidRPr="000D42C8" w:rsidRDefault="00647029" w:rsidP="00836A5A">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lang w:val="es-ES" w:eastAsia="es-ES"/>
              </w:rPr>
              <w:t>CLAUSULA CUARTA. PLAZO:</w:t>
            </w:r>
            <w:r w:rsidR="00836A5A">
              <w:rPr>
                <w:rFonts w:ascii="Times New Roman" w:eastAsia="Times New Roman" w:hAnsi="Times New Roman" w:cs="Times New Roman"/>
                <w:b/>
                <w:lang w:val="es-ES" w:eastAsia="es-ES"/>
              </w:rPr>
              <w:t xml:space="preserve"> </w:t>
            </w:r>
            <w:r w:rsidRPr="00B56BC1">
              <w:rPr>
                <w:rFonts w:ascii="Times New Roman" w:eastAsia="Times New Roman" w:hAnsi="Times New Roman" w:cs="Times New Roman"/>
                <w:lang w:val="es-ES" w:eastAsia="es-ES"/>
              </w:rPr>
              <w:t xml:space="preserve">Prorróguese </w:t>
            </w:r>
            <w:r w:rsidR="000D42C8">
              <w:rPr>
                <w:rFonts w:ascii="Times New Roman" w:eastAsia="Times New Roman" w:hAnsi="Times New Roman" w:cs="Times New Roman"/>
                <w:lang w:val="es-ES" w:eastAsia="es-ES"/>
              </w:rPr>
              <w:t xml:space="preserve">el </w:t>
            </w:r>
            <w:r w:rsidR="000D42C8" w:rsidRPr="0028138B">
              <w:rPr>
                <w:rFonts w:ascii="Times New Roman" w:eastAsia="Times New Roman" w:hAnsi="Times New Roman" w:cs="Times New Roman"/>
                <w:lang w:val="es-ES" w:eastAsia="es-ES"/>
              </w:rPr>
              <w:t>LOTE 3</w:t>
            </w:r>
            <w:r w:rsidR="000D42C8">
              <w:rPr>
                <w:rFonts w:ascii="Times New Roman" w:eastAsia="Times New Roman" w:hAnsi="Times New Roman" w:cs="Times New Roman"/>
                <w:lang w:val="es-ES" w:eastAsia="es-ES"/>
              </w:rPr>
              <w:t xml:space="preserve"> (SEGURO DE VIDA GRUPO) del </w:t>
            </w:r>
            <w:r w:rsidR="000D42C8" w:rsidRPr="00B01CEC">
              <w:rPr>
                <w:rFonts w:ascii="Times New Roman" w:eastAsia="Times New Roman" w:hAnsi="Times New Roman" w:cs="Times New Roman"/>
                <w:lang w:val="es-ES" w:eastAsia="es-ES"/>
              </w:rPr>
              <w:t xml:space="preserve">CONTRATO No. </w:t>
            </w:r>
            <w:r w:rsidR="000D42C8" w:rsidRPr="00C72ACB">
              <w:rPr>
                <w:rFonts w:ascii="Times New Roman" w:eastAsia="Times New Roman" w:hAnsi="Times New Roman" w:cs="Times New Roman"/>
                <w:lang w:val="es-ES" w:eastAsia="es-ES"/>
              </w:rPr>
              <w:t>202</w:t>
            </w:r>
            <w:r w:rsidR="000D42C8">
              <w:rPr>
                <w:rFonts w:ascii="Times New Roman" w:eastAsia="Times New Roman" w:hAnsi="Times New Roman" w:cs="Times New Roman"/>
                <w:lang w:val="es-ES" w:eastAsia="es-ES"/>
              </w:rPr>
              <w:t>3</w:t>
            </w:r>
            <w:r w:rsidR="000D42C8" w:rsidRPr="00C72ACB">
              <w:rPr>
                <w:rFonts w:ascii="Times New Roman" w:eastAsia="Times New Roman" w:hAnsi="Times New Roman" w:cs="Times New Roman"/>
                <w:lang w:val="es-ES" w:eastAsia="es-ES"/>
              </w:rPr>
              <w:t>-</w:t>
            </w:r>
            <w:r w:rsidR="000D42C8">
              <w:rPr>
                <w:rFonts w:ascii="Times New Roman" w:eastAsia="Times New Roman" w:hAnsi="Times New Roman" w:cs="Times New Roman"/>
                <w:lang w:val="es-ES" w:eastAsia="es-ES"/>
              </w:rPr>
              <w:t>2027</w:t>
            </w:r>
            <w:r w:rsidRPr="00B56BC1">
              <w:rPr>
                <w:rFonts w:ascii="Times New Roman" w:eastAsia="Times New Roman" w:hAnsi="Times New Roman" w:cs="Times New Roman"/>
                <w:lang w:val="es-ES" w:eastAsia="es-ES"/>
              </w:rPr>
              <w:t xml:space="preserve"> </w:t>
            </w:r>
            <w:r w:rsidR="000D42C8">
              <w:rPr>
                <w:rFonts w:ascii="Times New Roman" w:eastAsia="Times New Roman" w:hAnsi="Times New Roman" w:cs="Times New Roman"/>
                <w:bCs/>
                <w:lang w:val="es-ES" w:eastAsia="es-ES"/>
              </w:rPr>
              <w:t>p</w:t>
            </w:r>
            <w:r w:rsidR="00884FA3" w:rsidRPr="00B56BC1">
              <w:rPr>
                <w:rFonts w:ascii="Times New Roman" w:eastAsia="Times New Roman" w:hAnsi="Times New Roman" w:cs="Times New Roman"/>
                <w:bCs/>
                <w:lang w:val="es-ES" w:eastAsia="es-ES"/>
              </w:rPr>
              <w:t>or</w:t>
            </w:r>
            <w:r w:rsidR="000D42C8">
              <w:rPr>
                <w:rFonts w:ascii="Times New Roman" w:eastAsia="Times New Roman" w:hAnsi="Times New Roman" w:cs="Times New Roman"/>
                <w:bCs/>
                <w:lang w:val="es-ES" w:eastAsia="es-ES"/>
              </w:rPr>
              <w:t xml:space="preserve"> </w:t>
            </w:r>
            <w:r w:rsidR="0029723B">
              <w:rPr>
                <w:rFonts w:ascii="Times New Roman" w:eastAsia="Times New Roman" w:hAnsi="Times New Roman" w:cs="Times New Roman"/>
                <w:bCs/>
                <w:lang w:eastAsia="es-ES"/>
              </w:rPr>
              <w:t>s</w:t>
            </w:r>
            <w:r w:rsidR="000D42C8" w:rsidRPr="000D42C8">
              <w:rPr>
                <w:rFonts w:ascii="Times New Roman" w:eastAsia="Times New Roman" w:hAnsi="Times New Roman" w:cs="Times New Roman"/>
                <w:bCs/>
                <w:lang w:eastAsia="es-ES"/>
              </w:rPr>
              <w:t xml:space="preserve">esenta y </w:t>
            </w:r>
            <w:r w:rsidR="0029723B">
              <w:rPr>
                <w:rFonts w:ascii="Times New Roman" w:eastAsia="Times New Roman" w:hAnsi="Times New Roman" w:cs="Times New Roman"/>
                <w:bCs/>
                <w:lang w:eastAsia="es-ES"/>
              </w:rPr>
              <w:t>n</w:t>
            </w:r>
            <w:r w:rsidR="000D42C8" w:rsidRPr="000D42C8">
              <w:rPr>
                <w:rFonts w:ascii="Times New Roman" w:eastAsia="Times New Roman" w:hAnsi="Times New Roman" w:cs="Times New Roman"/>
                <w:bCs/>
                <w:lang w:eastAsia="es-ES"/>
              </w:rPr>
              <w:t xml:space="preserve">ueve (69) </w:t>
            </w:r>
            <w:r w:rsidR="0029723B">
              <w:rPr>
                <w:rFonts w:ascii="Times New Roman" w:eastAsia="Times New Roman" w:hAnsi="Times New Roman" w:cs="Times New Roman"/>
                <w:bCs/>
                <w:lang w:eastAsia="es-ES"/>
              </w:rPr>
              <w:t>d</w:t>
            </w:r>
            <w:r w:rsidR="000D42C8" w:rsidRPr="000D42C8">
              <w:rPr>
                <w:rFonts w:ascii="Times New Roman" w:eastAsia="Times New Roman" w:hAnsi="Times New Roman" w:cs="Times New Roman"/>
                <w:bCs/>
                <w:lang w:eastAsia="es-ES"/>
              </w:rPr>
              <w:t xml:space="preserve">ías </w:t>
            </w:r>
            <w:r w:rsidR="0029723B">
              <w:rPr>
                <w:rFonts w:ascii="Times New Roman" w:eastAsia="Times New Roman" w:hAnsi="Times New Roman" w:cs="Times New Roman"/>
                <w:bCs/>
                <w:lang w:eastAsia="es-ES"/>
              </w:rPr>
              <w:t>c</w:t>
            </w:r>
            <w:r w:rsidR="000D42C8" w:rsidRPr="000D42C8">
              <w:rPr>
                <w:rFonts w:ascii="Times New Roman" w:eastAsia="Times New Roman" w:hAnsi="Times New Roman" w:cs="Times New Roman"/>
                <w:bCs/>
                <w:lang w:eastAsia="es-ES"/>
              </w:rPr>
              <w:t>alendario contados a partir de las 00:00 horas del 04 de Marzo de 2025, hasta las 00:00 horas del 12 de Mayo de 2025</w:t>
            </w:r>
            <w:r w:rsidR="000D42C8">
              <w:rPr>
                <w:rFonts w:ascii="Times New Roman" w:eastAsia="Times New Roman" w:hAnsi="Times New Roman" w:cs="Times New Roman"/>
                <w:bCs/>
                <w:lang w:eastAsia="es-ES"/>
              </w:rPr>
              <w:t>.</w:t>
            </w:r>
          </w:p>
        </w:tc>
      </w:tr>
      <w:tr w:rsidR="00647029" w:rsidRPr="00B01CEC" w14:paraId="78362A45" w14:textId="77777777" w:rsidTr="001E5338">
        <w:trPr>
          <w:trHeight w:val="558"/>
          <w:jc w:val="center"/>
        </w:trPr>
        <w:tc>
          <w:tcPr>
            <w:tcW w:w="10571" w:type="dxa"/>
            <w:gridSpan w:val="6"/>
            <w:vAlign w:val="center"/>
          </w:tcPr>
          <w:p w14:paraId="2A9383DB" w14:textId="066B1FFA" w:rsidR="00647029" w:rsidRPr="00B01CEC" w:rsidRDefault="00647029" w:rsidP="008E4019">
            <w:pPr>
              <w:spacing w:after="0" w:line="240" w:lineRule="auto"/>
              <w:ind w:right="99"/>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CLAUSULA</w:t>
            </w:r>
            <w:r w:rsidR="00E41DBC">
              <w:rPr>
                <w:rFonts w:ascii="Times New Roman" w:eastAsia="Times New Roman" w:hAnsi="Times New Roman" w:cs="Times New Roman"/>
                <w:b/>
                <w:lang w:val="es-ES" w:eastAsia="es-ES"/>
              </w:rPr>
              <w:t xml:space="preserve"> QUINTA</w:t>
            </w:r>
            <w:r w:rsidRPr="00B01CEC">
              <w:rPr>
                <w:rFonts w:ascii="Times New Roman" w:eastAsia="Times New Roman" w:hAnsi="Times New Roman" w:cs="Times New Roman"/>
                <w:lang w:val="es-ES" w:eastAsia="es-ES"/>
              </w:rPr>
              <w:t>:</w:t>
            </w:r>
            <w:r w:rsidR="00C8030A" w:rsidRPr="00B01CEC">
              <w:rPr>
                <w:rFonts w:ascii="Times New Roman" w:eastAsia="Times New Roman" w:hAnsi="Times New Roman" w:cs="Times New Roman"/>
                <w:lang w:val="es-ES" w:eastAsia="es-ES"/>
              </w:rPr>
              <w:t xml:space="preserve"> </w:t>
            </w:r>
            <w:r w:rsidR="00C8030A" w:rsidRPr="00B01CEC">
              <w:rPr>
                <w:rFonts w:ascii="Times New Roman" w:eastAsia="Times New Roman" w:hAnsi="Times New Roman" w:cs="Times New Roman"/>
                <w:b/>
                <w:lang w:val="es-ES" w:eastAsia="es-ES"/>
              </w:rPr>
              <w:t>FECHA DE TERMINACIÓN:</w:t>
            </w:r>
            <w:r w:rsidRPr="00B01CEC">
              <w:rPr>
                <w:rFonts w:ascii="Times New Roman" w:eastAsia="Times New Roman" w:hAnsi="Times New Roman" w:cs="Times New Roman"/>
                <w:lang w:val="es-ES" w:eastAsia="es-ES"/>
              </w:rPr>
              <w:t xml:space="preserve"> </w:t>
            </w:r>
            <w:r w:rsidR="00E572C5">
              <w:rPr>
                <w:rFonts w:ascii="Times New Roman" w:eastAsia="Times New Roman" w:hAnsi="Times New Roman" w:cs="Times New Roman"/>
                <w:lang w:val="es-ES" w:eastAsia="es-ES"/>
              </w:rPr>
              <w:t>1</w:t>
            </w:r>
            <w:r w:rsidR="005F12F7">
              <w:rPr>
                <w:rFonts w:ascii="Times New Roman" w:eastAsia="Times New Roman" w:hAnsi="Times New Roman" w:cs="Times New Roman"/>
                <w:lang w:val="es-ES" w:eastAsia="es-ES"/>
              </w:rPr>
              <w:t>2</w:t>
            </w:r>
            <w:r w:rsidR="00330E80" w:rsidRPr="00330E80">
              <w:rPr>
                <w:rFonts w:ascii="Times New Roman" w:eastAsia="Times New Roman" w:hAnsi="Times New Roman" w:cs="Times New Roman"/>
                <w:lang w:val="es-ES" w:eastAsia="es-ES"/>
              </w:rPr>
              <w:t xml:space="preserve"> DE </w:t>
            </w:r>
            <w:r w:rsidR="005F12F7">
              <w:rPr>
                <w:rFonts w:ascii="Times New Roman" w:eastAsia="Times New Roman" w:hAnsi="Times New Roman" w:cs="Times New Roman"/>
                <w:lang w:val="es-ES" w:eastAsia="es-ES"/>
              </w:rPr>
              <w:t>MA</w:t>
            </w:r>
            <w:r w:rsidR="00E572C5">
              <w:rPr>
                <w:rFonts w:ascii="Times New Roman" w:eastAsia="Times New Roman" w:hAnsi="Times New Roman" w:cs="Times New Roman"/>
                <w:lang w:val="es-ES" w:eastAsia="es-ES"/>
              </w:rPr>
              <w:t>YO</w:t>
            </w:r>
            <w:r w:rsidR="00330E80" w:rsidRPr="00330E80">
              <w:rPr>
                <w:rFonts w:ascii="Times New Roman" w:eastAsia="Times New Roman" w:hAnsi="Times New Roman" w:cs="Times New Roman"/>
                <w:lang w:val="es-ES" w:eastAsia="es-ES"/>
              </w:rPr>
              <w:t xml:space="preserve"> DE 2025</w:t>
            </w:r>
            <w:r w:rsidR="00E572C5">
              <w:rPr>
                <w:rFonts w:ascii="Times New Roman" w:eastAsia="Times New Roman" w:hAnsi="Times New Roman" w:cs="Times New Roman"/>
                <w:lang w:val="es-ES" w:eastAsia="es-ES"/>
              </w:rPr>
              <w:t>.</w:t>
            </w:r>
          </w:p>
        </w:tc>
      </w:tr>
      <w:tr w:rsidR="00647029" w:rsidRPr="00B01CEC" w14:paraId="1AFCCC2B" w14:textId="77777777" w:rsidTr="001E5338">
        <w:trPr>
          <w:trHeight w:val="566"/>
          <w:jc w:val="center"/>
        </w:trPr>
        <w:tc>
          <w:tcPr>
            <w:tcW w:w="10571" w:type="dxa"/>
            <w:gridSpan w:val="6"/>
            <w:vAlign w:val="center"/>
          </w:tcPr>
          <w:p w14:paraId="51007E5E" w14:textId="52CFD1A9"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CLAUSULA SE</w:t>
            </w:r>
            <w:r w:rsidR="00E41DBC">
              <w:rPr>
                <w:rFonts w:ascii="Times New Roman" w:eastAsia="Times New Roman" w:hAnsi="Times New Roman" w:cs="Times New Roman"/>
                <w:b/>
                <w:lang w:val="es-ES" w:eastAsia="es-ES"/>
              </w:rPr>
              <w:t>XTA</w:t>
            </w:r>
            <w:r w:rsidRPr="00B01CEC">
              <w:rPr>
                <w:rFonts w:ascii="Times New Roman" w:eastAsia="Times New Roman" w:hAnsi="Times New Roman" w:cs="Times New Roman"/>
                <w:b/>
                <w:lang w:val="es-ES" w:eastAsia="es-ES"/>
              </w:rPr>
              <w:t>. PERFECCIONAMIENTO:</w:t>
            </w:r>
            <w:r w:rsidRPr="00B01CEC">
              <w:rPr>
                <w:rFonts w:ascii="Times New Roman" w:eastAsia="Times New Roman" w:hAnsi="Times New Roman" w:cs="Times New Roman"/>
                <w:lang w:val="es-ES" w:eastAsia="es-ES"/>
              </w:rPr>
              <w:t xml:space="preserve"> El presente documento requiere para su perfeccionamiento la firma de las partes.</w:t>
            </w:r>
          </w:p>
        </w:tc>
      </w:tr>
      <w:tr w:rsidR="00E555C1" w:rsidRPr="00B01CEC" w14:paraId="22A04E35" w14:textId="77777777" w:rsidTr="001E5338">
        <w:trPr>
          <w:trHeight w:val="566"/>
          <w:jc w:val="center"/>
        </w:trPr>
        <w:tc>
          <w:tcPr>
            <w:tcW w:w="10571" w:type="dxa"/>
            <w:gridSpan w:val="6"/>
            <w:vAlign w:val="center"/>
          </w:tcPr>
          <w:p w14:paraId="01FB595F" w14:textId="1A6ED048" w:rsidR="00E555C1" w:rsidRPr="00B01CEC" w:rsidRDefault="00E555C1" w:rsidP="008E4019">
            <w:pPr>
              <w:spacing w:after="0" w:line="240" w:lineRule="auto"/>
              <w:ind w:right="99"/>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 xml:space="preserve">CLAUSULA </w:t>
            </w:r>
            <w:r>
              <w:rPr>
                <w:rFonts w:ascii="Times New Roman" w:eastAsia="Times New Roman" w:hAnsi="Times New Roman" w:cs="Times New Roman"/>
                <w:b/>
                <w:lang w:val="es-ES" w:eastAsia="es-ES"/>
              </w:rPr>
              <w:t>SÉPTIMA</w:t>
            </w:r>
            <w:r w:rsidRPr="00B01CEC">
              <w:rPr>
                <w:rFonts w:ascii="Times New Roman" w:eastAsia="Times New Roman" w:hAnsi="Times New Roman" w:cs="Times New Roman"/>
                <w:b/>
                <w:lang w:val="es-ES" w:eastAsia="es-ES"/>
              </w:rPr>
              <w:t>:</w:t>
            </w:r>
            <w:r w:rsidR="00EB078B" w:rsidRPr="00EB078B">
              <w:rPr>
                <w:rFonts w:ascii="Times New Roman" w:eastAsia="Times New Roman" w:hAnsi="Times New Roman" w:cs="Times New Roman"/>
                <w:bCs/>
                <w:lang w:val="es-ES" w:eastAsia="es-ES"/>
              </w:rPr>
              <w:t xml:space="preserve"> </w:t>
            </w:r>
            <w:r w:rsidR="00EB078B">
              <w:rPr>
                <w:rFonts w:ascii="Times New Roman" w:eastAsia="Times New Roman" w:hAnsi="Times New Roman" w:cs="Times New Roman"/>
                <w:bCs/>
                <w:lang w:val="es-ES" w:eastAsia="es-ES"/>
              </w:rPr>
              <w:t xml:space="preserve">El </w:t>
            </w:r>
            <w:r w:rsidR="00EB078B" w:rsidRPr="00EB078B">
              <w:rPr>
                <w:rFonts w:ascii="Times New Roman" w:eastAsia="Times New Roman" w:hAnsi="Times New Roman" w:cs="Times New Roman"/>
                <w:bCs/>
                <w:lang w:val="es-ES" w:eastAsia="es-ES"/>
              </w:rPr>
              <w:t xml:space="preserve">contratista </w:t>
            </w:r>
            <w:r w:rsidR="00EB078B">
              <w:rPr>
                <w:rFonts w:ascii="Times New Roman" w:eastAsia="Times New Roman" w:hAnsi="Times New Roman" w:cs="Times New Roman"/>
                <w:bCs/>
                <w:lang w:val="es-ES" w:eastAsia="es-ES"/>
              </w:rPr>
              <w:t xml:space="preserve">deberá </w:t>
            </w:r>
            <w:r w:rsidR="00EB078B" w:rsidRPr="00EB078B">
              <w:rPr>
                <w:rFonts w:ascii="Times New Roman" w:eastAsia="Times New Roman" w:hAnsi="Times New Roman" w:cs="Times New Roman"/>
                <w:bCs/>
                <w:lang w:val="es-ES" w:eastAsia="es-ES"/>
              </w:rPr>
              <w:t>ajustar las garantías del contrato y de la operación, de acuerdo con las estipulaciones contenidas en la presente acta.</w:t>
            </w:r>
          </w:p>
        </w:tc>
      </w:tr>
      <w:tr w:rsidR="00647029" w:rsidRPr="00B01CEC" w14:paraId="52C8A927" w14:textId="77777777" w:rsidTr="001E5338">
        <w:trPr>
          <w:trHeight w:val="546"/>
          <w:jc w:val="center"/>
        </w:trPr>
        <w:tc>
          <w:tcPr>
            <w:tcW w:w="10571" w:type="dxa"/>
            <w:gridSpan w:val="6"/>
            <w:vAlign w:val="center"/>
          </w:tcPr>
          <w:p w14:paraId="6F31564D" w14:textId="6400CBB5"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 xml:space="preserve">CLAUSULA </w:t>
            </w:r>
            <w:r w:rsidR="00E555C1">
              <w:rPr>
                <w:rFonts w:ascii="Times New Roman" w:eastAsia="Times New Roman" w:hAnsi="Times New Roman" w:cs="Times New Roman"/>
                <w:b/>
                <w:lang w:val="es-ES" w:eastAsia="es-ES"/>
              </w:rPr>
              <w:t>OCTAVA</w:t>
            </w:r>
            <w:r w:rsidRPr="00B01CEC">
              <w:rPr>
                <w:rFonts w:ascii="Times New Roman" w:eastAsia="Times New Roman" w:hAnsi="Times New Roman" w:cs="Times New Roman"/>
                <w:b/>
                <w:lang w:val="es-ES" w:eastAsia="es-ES"/>
              </w:rPr>
              <w:t>: VIGENCIA DE LAS ESTIPULACIONES:</w:t>
            </w:r>
            <w:r w:rsidRPr="00B01CEC">
              <w:rPr>
                <w:rFonts w:ascii="Times New Roman" w:eastAsia="Times New Roman" w:hAnsi="Times New Roman" w:cs="Times New Roman"/>
                <w:lang w:val="es-ES" w:eastAsia="es-ES"/>
              </w:rPr>
              <w:t xml:space="preserve"> Las demás cláusulas y condiciones del contrato principal no sufren ninguna modificación.</w:t>
            </w:r>
          </w:p>
        </w:tc>
      </w:tr>
      <w:tr w:rsidR="00647029" w:rsidRPr="00B01CEC" w14:paraId="75F99257" w14:textId="77777777" w:rsidTr="001E5338">
        <w:trPr>
          <w:trHeight w:val="292"/>
          <w:jc w:val="center"/>
        </w:trPr>
        <w:tc>
          <w:tcPr>
            <w:tcW w:w="10571" w:type="dxa"/>
            <w:gridSpan w:val="6"/>
            <w:vAlign w:val="center"/>
          </w:tcPr>
          <w:p w14:paraId="770E2DA2" w14:textId="036A08A0"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presente documento ha sido estudiado, revisado y aprobado por la </w:t>
            </w:r>
            <w:r w:rsidR="00224012" w:rsidRPr="00B01CEC">
              <w:rPr>
                <w:rFonts w:ascii="Times New Roman" w:eastAsia="Times New Roman" w:hAnsi="Times New Roman" w:cs="Times New Roman"/>
                <w:bCs/>
                <w:lang w:val="es-ES" w:eastAsia="es-ES"/>
              </w:rPr>
              <w:t>Gerencia de Contratación</w:t>
            </w:r>
            <w:r w:rsidR="002833C0" w:rsidRPr="00B01CEC">
              <w:rPr>
                <w:rFonts w:ascii="Times New Roman" w:eastAsia="Times New Roman" w:hAnsi="Times New Roman" w:cs="Times New Roman"/>
                <w:bCs/>
                <w:lang w:val="es-ES" w:eastAsia="es-ES"/>
              </w:rPr>
              <w:t>.</w:t>
            </w:r>
          </w:p>
        </w:tc>
      </w:tr>
      <w:tr w:rsidR="00647029" w:rsidRPr="00B01CEC" w14:paraId="1E19DBF4" w14:textId="77777777" w:rsidTr="001E5338">
        <w:trPr>
          <w:trHeight w:val="274"/>
          <w:jc w:val="center"/>
        </w:trPr>
        <w:tc>
          <w:tcPr>
            <w:tcW w:w="10571" w:type="dxa"/>
            <w:gridSpan w:val="6"/>
            <w:vAlign w:val="center"/>
          </w:tcPr>
          <w:p w14:paraId="0270026E" w14:textId="77777777"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Que las partes conocen, comprenden y aceptan todas y cada una de las estipulaciones conte</w:t>
            </w:r>
            <w:r w:rsidR="002833C0" w:rsidRPr="00B01CEC">
              <w:rPr>
                <w:rFonts w:ascii="Times New Roman" w:eastAsia="Times New Roman" w:hAnsi="Times New Roman" w:cs="Times New Roman"/>
                <w:bCs/>
                <w:lang w:val="es-ES" w:eastAsia="es-ES"/>
              </w:rPr>
              <w:t>nidas en el presente documento.</w:t>
            </w:r>
          </w:p>
        </w:tc>
      </w:tr>
      <w:tr w:rsidR="00647029" w:rsidRPr="00B01CEC" w14:paraId="6A92287E" w14:textId="77777777" w:rsidTr="001E5338">
        <w:trPr>
          <w:trHeight w:val="271"/>
          <w:jc w:val="center"/>
        </w:trPr>
        <w:tc>
          <w:tcPr>
            <w:tcW w:w="10571" w:type="dxa"/>
            <w:gridSpan w:val="6"/>
            <w:vAlign w:val="center"/>
          </w:tcPr>
          <w:p w14:paraId="6117D6A3" w14:textId="764B102C" w:rsidR="00647029" w:rsidRPr="00B01CEC" w:rsidRDefault="00647029" w:rsidP="3502F922">
            <w:pPr>
              <w:spacing w:after="0" w:line="240" w:lineRule="auto"/>
              <w:ind w:right="99"/>
              <w:jc w:val="both"/>
              <w:rPr>
                <w:rFonts w:ascii="Times New Roman" w:eastAsia="Times New Roman" w:hAnsi="Times New Roman" w:cs="Times New Roman"/>
                <w:lang w:val="es-ES" w:eastAsia="es-ES"/>
              </w:rPr>
            </w:pPr>
            <w:r w:rsidRPr="00B01CEC">
              <w:rPr>
                <w:rFonts w:ascii="Times New Roman" w:eastAsia="Times New Roman" w:hAnsi="Times New Roman" w:cs="Times New Roman"/>
                <w:lang w:val="es-ES" w:eastAsia="es-ES"/>
              </w:rPr>
              <w:t xml:space="preserve">Que con fundamento en todo lo anterior el </w:t>
            </w:r>
            <w:r w:rsidR="002E1C26" w:rsidRPr="00B01CEC">
              <w:rPr>
                <w:rFonts w:ascii="Times New Roman" w:eastAsia="Times New Roman" w:hAnsi="Times New Roman" w:cs="Times New Roman"/>
                <w:lang w:val="es-ES" w:eastAsia="es-ES"/>
              </w:rPr>
              <w:t xml:space="preserve">Ordenador del Gasto </w:t>
            </w:r>
            <w:r w:rsidRPr="00B01CEC">
              <w:rPr>
                <w:rFonts w:ascii="Times New Roman" w:eastAsia="Times New Roman" w:hAnsi="Times New Roman" w:cs="Times New Roman"/>
                <w:lang w:val="es-ES" w:eastAsia="es-ES"/>
              </w:rPr>
              <w:t>procede a suscribir el presente documento</w:t>
            </w:r>
            <w:r w:rsidR="002833C0" w:rsidRPr="00B01CEC">
              <w:rPr>
                <w:rFonts w:ascii="Times New Roman" w:eastAsia="Times New Roman" w:hAnsi="Times New Roman" w:cs="Times New Roman"/>
                <w:lang w:val="es-ES" w:eastAsia="es-ES"/>
              </w:rPr>
              <w:t>.</w:t>
            </w:r>
          </w:p>
        </w:tc>
      </w:tr>
      <w:tr w:rsidR="00647029" w:rsidRPr="00B01CEC" w14:paraId="1BC18127" w14:textId="77777777" w:rsidTr="001E5338">
        <w:trPr>
          <w:trHeight w:val="275"/>
          <w:jc w:val="center"/>
        </w:trPr>
        <w:tc>
          <w:tcPr>
            <w:tcW w:w="10571" w:type="dxa"/>
            <w:gridSpan w:val="6"/>
            <w:vAlign w:val="center"/>
          </w:tcPr>
          <w:p w14:paraId="04285E97" w14:textId="6D97A269"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En constancia se firma en la ciudad de Bogotá D.C., a lo</w:t>
            </w:r>
            <w:r w:rsidR="00AC7BB0">
              <w:rPr>
                <w:rFonts w:ascii="Times New Roman" w:eastAsia="Times New Roman" w:hAnsi="Times New Roman" w:cs="Times New Roman"/>
                <w:bCs/>
                <w:lang w:val="es-ES" w:eastAsia="es-ES"/>
              </w:rPr>
              <w:t xml:space="preserve">s </w:t>
            </w:r>
            <w:r w:rsidR="00090E58">
              <w:rPr>
                <w:rFonts w:ascii="Times New Roman" w:eastAsia="Times New Roman" w:hAnsi="Times New Roman" w:cs="Times New Roman"/>
                <w:bCs/>
                <w:lang w:val="es-ES" w:eastAsia="es-ES"/>
              </w:rPr>
              <w:t>veinte</w:t>
            </w:r>
            <w:r w:rsidR="00AC7BB0">
              <w:rPr>
                <w:rFonts w:ascii="Times New Roman" w:eastAsia="Times New Roman" w:hAnsi="Times New Roman" w:cs="Times New Roman"/>
                <w:bCs/>
                <w:lang w:val="es-ES" w:eastAsia="es-ES"/>
              </w:rPr>
              <w:t xml:space="preserve"> (</w:t>
            </w:r>
            <w:r w:rsidR="00090E58">
              <w:rPr>
                <w:rFonts w:ascii="Times New Roman" w:eastAsia="Times New Roman" w:hAnsi="Times New Roman" w:cs="Times New Roman"/>
                <w:bCs/>
                <w:lang w:val="es-ES" w:eastAsia="es-ES"/>
              </w:rPr>
              <w:t>20</w:t>
            </w:r>
            <w:r w:rsidR="00AC7BB0">
              <w:rPr>
                <w:rFonts w:ascii="Times New Roman" w:eastAsia="Times New Roman" w:hAnsi="Times New Roman" w:cs="Times New Roman"/>
                <w:bCs/>
                <w:lang w:val="es-ES" w:eastAsia="es-ES"/>
              </w:rPr>
              <w:t xml:space="preserve">) días del mes de </w:t>
            </w:r>
            <w:r w:rsidR="00E2482E">
              <w:rPr>
                <w:rFonts w:ascii="Times New Roman" w:eastAsia="Times New Roman" w:hAnsi="Times New Roman" w:cs="Times New Roman"/>
                <w:bCs/>
                <w:lang w:val="es-ES" w:eastAsia="es-ES"/>
              </w:rPr>
              <w:t>febrero</w:t>
            </w:r>
            <w:r w:rsidR="00AC7BB0">
              <w:rPr>
                <w:rFonts w:ascii="Times New Roman" w:eastAsia="Times New Roman" w:hAnsi="Times New Roman" w:cs="Times New Roman"/>
                <w:bCs/>
                <w:lang w:val="es-ES" w:eastAsia="es-ES"/>
              </w:rPr>
              <w:t xml:space="preserve"> de 202</w:t>
            </w:r>
            <w:r w:rsidR="00E27962">
              <w:rPr>
                <w:rFonts w:ascii="Times New Roman" w:eastAsia="Times New Roman" w:hAnsi="Times New Roman" w:cs="Times New Roman"/>
                <w:bCs/>
                <w:lang w:val="es-ES" w:eastAsia="es-ES"/>
              </w:rPr>
              <w:t>5</w:t>
            </w:r>
            <w:r w:rsidR="00AC7BB0">
              <w:rPr>
                <w:rFonts w:ascii="Times New Roman" w:eastAsia="Times New Roman" w:hAnsi="Times New Roman" w:cs="Times New Roman"/>
                <w:bCs/>
                <w:lang w:val="es-ES" w:eastAsia="es-ES"/>
              </w:rPr>
              <w:t>.</w:t>
            </w:r>
          </w:p>
        </w:tc>
      </w:tr>
      <w:tr w:rsidR="00647029" w:rsidRPr="00B01CEC" w14:paraId="6D3436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1330"/>
        </w:trPr>
        <w:tc>
          <w:tcPr>
            <w:tcW w:w="56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474C8" w14:textId="77777777" w:rsidR="00647029" w:rsidRPr="00B01CEC" w:rsidRDefault="00647029" w:rsidP="00BA7CFB">
            <w:pPr>
              <w:spacing w:after="0" w:line="240" w:lineRule="auto"/>
              <w:ind w:right="-4963"/>
              <w:rPr>
                <w:rFonts w:ascii="Times New Roman" w:eastAsia="Times New Roman" w:hAnsi="Times New Roman" w:cs="Times New Roman"/>
                <w:b/>
                <w:lang w:val="es-MX" w:eastAsia="es-ES"/>
              </w:rPr>
            </w:pPr>
          </w:p>
          <w:p w14:paraId="5E4DB38A" w14:textId="77777777" w:rsidR="00825433" w:rsidRDefault="00825433" w:rsidP="008E4019">
            <w:pPr>
              <w:spacing w:after="0" w:line="240" w:lineRule="auto"/>
              <w:rPr>
                <w:rFonts w:ascii="Times New Roman" w:eastAsia="Times New Roman" w:hAnsi="Times New Roman" w:cs="Times New Roman"/>
                <w:b/>
                <w:lang w:val="es-MX" w:eastAsia="es-ES"/>
              </w:rPr>
            </w:pPr>
          </w:p>
          <w:p w14:paraId="1086FE64" w14:textId="77777777" w:rsidR="00937506" w:rsidRPr="00B01CEC" w:rsidRDefault="00937506" w:rsidP="008E4019">
            <w:pPr>
              <w:spacing w:after="0" w:line="240" w:lineRule="auto"/>
              <w:rPr>
                <w:rFonts w:ascii="Times New Roman" w:eastAsia="Times New Roman" w:hAnsi="Times New Roman" w:cs="Times New Roman"/>
                <w:b/>
                <w:lang w:val="es-MX" w:eastAsia="es-ES"/>
              </w:rPr>
            </w:pPr>
          </w:p>
          <w:p w14:paraId="04B689B7"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C706A2F" w14:textId="6DC56278" w:rsidR="00647029" w:rsidRPr="00B01CEC" w:rsidRDefault="00647029" w:rsidP="00BB549F">
            <w:pPr>
              <w:pStyle w:val="Sangradetextonormal"/>
              <w:ind w:left="0"/>
              <w:rPr>
                <w:rFonts w:ascii="Times New Roman" w:hAnsi="Times New Roman"/>
                <w:i/>
                <w:color w:val="808080"/>
                <w:sz w:val="22"/>
                <w:szCs w:val="22"/>
                <w:lang w:val="es-ES"/>
              </w:rPr>
            </w:pPr>
            <w:r w:rsidRPr="00B01CEC">
              <w:rPr>
                <w:rFonts w:ascii="Times New Roman" w:hAnsi="Times New Roman"/>
                <w:b/>
                <w:sz w:val="22"/>
                <w:szCs w:val="22"/>
                <w:lang w:val="es-MX"/>
              </w:rPr>
              <w:t xml:space="preserve">               </w:t>
            </w:r>
            <w:r w:rsidRPr="00B01CEC">
              <w:rPr>
                <w:rFonts w:ascii="Times New Roman" w:hAnsi="Times New Roman"/>
                <w:i/>
                <w:sz w:val="22"/>
                <w:szCs w:val="22"/>
                <w:lang w:val="es-ES"/>
              </w:rPr>
              <w:t>_________________________________________</w:t>
            </w:r>
          </w:p>
          <w:p w14:paraId="1FA6589B" w14:textId="4B8C66F1" w:rsidR="00647029" w:rsidRPr="00B01CEC" w:rsidRDefault="00825433" w:rsidP="00825433">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JAVIER PALACIOS TORRES</w:t>
            </w:r>
          </w:p>
          <w:p w14:paraId="2E94C7DA" w14:textId="77777777"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Director General Entidad Descentralizada</w:t>
            </w:r>
          </w:p>
          <w:p w14:paraId="22799D50" w14:textId="395D1ADC"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Código 050 Grado 03 IDIPRON</w:t>
            </w:r>
          </w:p>
          <w:p w14:paraId="4BA1E961" w14:textId="43DC3839" w:rsidR="00647029" w:rsidRPr="00B01CEC" w:rsidRDefault="00935DEA" w:rsidP="00825433">
            <w:pPr>
              <w:spacing w:after="0" w:line="240" w:lineRule="auto"/>
              <w:jc w:val="center"/>
              <w:rPr>
                <w:rFonts w:ascii="Times New Roman" w:eastAsia="Times New Roman" w:hAnsi="Times New Roman" w:cs="Times New Roman"/>
                <w:b/>
                <w:lang w:val="es-MX" w:eastAsia="es-ES"/>
              </w:rPr>
            </w:pPr>
            <w:r w:rsidRPr="00B01CEC">
              <w:rPr>
                <w:rFonts w:ascii="Times New Roman" w:hAnsi="Times New Roman" w:cs="Times New Roman"/>
                <w:b/>
                <w:lang w:val="es-MX"/>
              </w:rPr>
              <w:t>ORDENADOR DEL GASTO</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31B7C"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49C23771"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2EFF71B4" w14:textId="47851519" w:rsidR="00FB4853" w:rsidRPr="00B01CEC" w:rsidRDefault="00FB4853" w:rsidP="00825433">
            <w:pPr>
              <w:pStyle w:val="Sangradetextonormal"/>
              <w:ind w:left="0"/>
              <w:rPr>
                <w:rFonts w:ascii="Times New Roman" w:hAnsi="Times New Roman"/>
                <w:i/>
                <w:sz w:val="22"/>
                <w:szCs w:val="22"/>
                <w:lang w:val="es-ES"/>
              </w:rPr>
            </w:pPr>
          </w:p>
          <w:p w14:paraId="2B3E473D" w14:textId="77777777" w:rsidR="00FB4853" w:rsidRPr="00B01CEC" w:rsidRDefault="00FB4853" w:rsidP="00825433">
            <w:pPr>
              <w:pStyle w:val="Sangradetextonormal"/>
              <w:ind w:left="0"/>
              <w:rPr>
                <w:rFonts w:ascii="Times New Roman" w:hAnsi="Times New Roman"/>
                <w:i/>
                <w:sz w:val="22"/>
                <w:szCs w:val="22"/>
                <w:lang w:val="es-ES"/>
              </w:rPr>
            </w:pPr>
          </w:p>
          <w:p w14:paraId="3AA6D04A" w14:textId="402BE5DC" w:rsidR="00647029" w:rsidRPr="00B01CEC" w:rsidRDefault="00647029" w:rsidP="00825433">
            <w:pPr>
              <w:pStyle w:val="Sangradetextonormal"/>
              <w:ind w:left="0"/>
              <w:rPr>
                <w:rFonts w:ascii="Times New Roman" w:hAnsi="Times New Roman"/>
                <w:i/>
                <w:color w:val="808080"/>
                <w:sz w:val="22"/>
                <w:szCs w:val="22"/>
                <w:lang w:val="es-ES"/>
              </w:rPr>
            </w:pPr>
            <w:r w:rsidRPr="00B01CEC">
              <w:rPr>
                <w:rFonts w:ascii="Times New Roman" w:hAnsi="Times New Roman"/>
                <w:i/>
                <w:sz w:val="22"/>
                <w:szCs w:val="22"/>
                <w:lang w:val="es-ES"/>
              </w:rPr>
              <w:t>____________________________________</w:t>
            </w:r>
          </w:p>
          <w:p w14:paraId="769B2612" w14:textId="77777777" w:rsidR="00937506" w:rsidRPr="00937506" w:rsidRDefault="00937506" w:rsidP="00937506">
            <w:pPr>
              <w:spacing w:after="0" w:line="240" w:lineRule="auto"/>
              <w:jc w:val="center"/>
              <w:rPr>
                <w:rFonts w:ascii="Times New Roman" w:eastAsia="Times New Roman" w:hAnsi="Times New Roman" w:cs="Times New Roman"/>
                <w:b/>
                <w:color w:val="000000"/>
                <w:lang w:eastAsia="es-ES"/>
              </w:rPr>
            </w:pPr>
            <w:r w:rsidRPr="00937506">
              <w:rPr>
                <w:rFonts w:ascii="Times New Roman" w:eastAsia="Times New Roman" w:hAnsi="Times New Roman" w:cs="Times New Roman"/>
                <w:b/>
                <w:color w:val="000000"/>
                <w:lang w:eastAsia="es-ES"/>
              </w:rPr>
              <w:t>GILBERTO OSORIO ROJAS</w:t>
            </w:r>
          </w:p>
          <w:p w14:paraId="391070DB" w14:textId="77777777" w:rsidR="00937506" w:rsidRPr="00937506" w:rsidRDefault="00937506" w:rsidP="00937506">
            <w:pPr>
              <w:spacing w:after="0" w:line="240" w:lineRule="auto"/>
              <w:jc w:val="center"/>
              <w:rPr>
                <w:rFonts w:ascii="Times New Roman" w:eastAsia="Times New Roman" w:hAnsi="Times New Roman" w:cs="Times New Roman"/>
                <w:bCs/>
                <w:color w:val="000000"/>
                <w:lang w:eastAsia="es-ES"/>
              </w:rPr>
            </w:pPr>
            <w:r w:rsidRPr="00937506">
              <w:rPr>
                <w:rFonts w:ascii="Times New Roman" w:eastAsia="Times New Roman" w:hAnsi="Times New Roman" w:cs="Times New Roman"/>
                <w:bCs/>
                <w:color w:val="000000"/>
                <w:lang w:eastAsia="es-ES"/>
              </w:rPr>
              <w:t>C.C. No. 80.279.162</w:t>
            </w:r>
          </w:p>
          <w:p w14:paraId="46C66630" w14:textId="77777777" w:rsidR="00937506" w:rsidRPr="00937506" w:rsidRDefault="00937506" w:rsidP="00937506">
            <w:pPr>
              <w:spacing w:after="0" w:line="240" w:lineRule="auto"/>
              <w:jc w:val="center"/>
              <w:rPr>
                <w:rFonts w:ascii="Times New Roman" w:eastAsia="Times New Roman" w:hAnsi="Times New Roman" w:cs="Times New Roman"/>
                <w:bCs/>
                <w:color w:val="000000"/>
                <w:lang w:eastAsia="es-ES"/>
              </w:rPr>
            </w:pPr>
            <w:r w:rsidRPr="00937506">
              <w:rPr>
                <w:rFonts w:ascii="Times New Roman" w:eastAsia="Times New Roman" w:hAnsi="Times New Roman" w:cs="Times New Roman"/>
                <w:bCs/>
                <w:color w:val="000000"/>
                <w:lang w:eastAsia="es-ES"/>
              </w:rPr>
              <w:t>Representante Legal</w:t>
            </w:r>
          </w:p>
          <w:p w14:paraId="6409F621" w14:textId="444B171B" w:rsidR="00647029" w:rsidRPr="00B01CEC" w:rsidRDefault="00937506" w:rsidP="00937506">
            <w:pPr>
              <w:spacing w:after="0" w:line="240" w:lineRule="auto"/>
              <w:jc w:val="center"/>
              <w:rPr>
                <w:rFonts w:ascii="Times New Roman" w:eastAsia="Times New Roman" w:hAnsi="Times New Roman" w:cs="Times New Roman"/>
                <w:b/>
                <w:bCs/>
                <w:lang w:val="es-MX" w:eastAsia="es-ES"/>
              </w:rPr>
            </w:pPr>
            <w:r w:rsidRPr="00937506">
              <w:rPr>
                <w:rFonts w:ascii="Times New Roman" w:eastAsia="Times New Roman" w:hAnsi="Times New Roman" w:cs="Times New Roman"/>
                <w:b/>
                <w:color w:val="000000"/>
                <w:lang w:eastAsia="es-ES"/>
              </w:rPr>
              <w:t>CONTRATISTA</w:t>
            </w:r>
          </w:p>
        </w:tc>
      </w:tr>
      <w:tr w:rsidR="00647029" w:rsidRPr="00B01CEC" w14:paraId="544608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357"/>
        </w:trPr>
        <w:tc>
          <w:tcPr>
            <w:tcW w:w="105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210594"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7431413" w14:textId="7CD3C13A" w:rsidR="008C24F2" w:rsidRDefault="008C24F2" w:rsidP="008E4019">
            <w:pPr>
              <w:spacing w:after="0" w:line="240" w:lineRule="auto"/>
              <w:rPr>
                <w:rFonts w:ascii="Times New Roman" w:eastAsia="Times New Roman" w:hAnsi="Times New Roman" w:cs="Times New Roman"/>
                <w:b/>
                <w:lang w:val="es-MX" w:eastAsia="es-ES"/>
              </w:rPr>
            </w:pPr>
          </w:p>
          <w:p w14:paraId="596B64EE" w14:textId="77777777" w:rsidR="00BB549F" w:rsidRPr="00B01CEC" w:rsidRDefault="00BB549F" w:rsidP="008E4019">
            <w:pPr>
              <w:spacing w:after="0" w:line="240" w:lineRule="auto"/>
              <w:rPr>
                <w:rFonts w:ascii="Times New Roman" w:eastAsia="Times New Roman" w:hAnsi="Times New Roman" w:cs="Times New Roman"/>
                <w:b/>
                <w:lang w:val="es-MX" w:eastAsia="es-ES"/>
              </w:rPr>
            </w:pPr>
          </w:p>
          <w:p w14:paraId="20888FBB" w14:textId="598CE4A3" w:rsidR="00647029" w:rsidRPr="00B01CEC" w:rsidRDefault="00647029" w:rsidP="008E4019">
            <w:pPr>
              <w:spacing w:after="0"/>
              <w:jc w:val="center"/>
              <w:rPr>
                <w:rFonts w:ascii="Times New Roman" w:hAnsi="Times New Roman" w:cs="Times New Roman"/>
                <w:b/>
                <w:lang w:val="es-MX"/>
              </w:rPr>
            </w:pPr>
            <w:r w:rsidRPr="00B01CEC">
              <w:rPr>
                <w:rFonts w:ascii="Times New Roman" w:hAnsi="Times New Roman" w:cs="Times New Roman"/>
                <w:b/>
                <w:lang w:val="es-MX"/>
              </w:rPr>
              <w:t>___________________________________________</w:t>
            </w:r>
          </w:p>
          <w:p w14:paraId="2A9B11A3" w14:textId="2DCDE29E"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LINA MARCELA FLÓREZ CÁRDENAS</w:t>
            </w:r>
          </w:p>
          <w:p w14:paraId="1A005915" w14:textId="77777777"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 xml:space="preserve">GERENTE DE CONTRATACIÓN </w:t>
            </w:r>
          </w:p>
          <w:p w14:paraId="1A663D51" w14:textId="42CF7EEA" w:rsidR="008C24F2" w:rsidRPr="00B01CEC" w:rsidRDefault="00207F16" w:rsidP="008C24F2">
            <w:pPr>
              <w:pStyle w:val="Sangradetextonormal"/>
              <w:jc w:val="center"/>
              <w:rPr>
                <w:rFonts w:ascii="Times New Roman" w:hAnsi="Times New Roman"/>
                <w:bCs/>
                <w:color w:val="000000"/>
                <w:sz w:val="22"/>
                <w:szCs w:val="22"/>
              </w:rPr>
            </w:pPr>
            <w:r w:rsidRPr="00B01CEC">
              <w:rPr>
                <w:rFonts w:ascii="Times New Roman" w:hAnsi="Times New Roman"/>
                <w:bCs/>
                <w:color w:val="000000"/>
                <w:sz w:val="22"/>
                <w:szCs w:val="22"/>
              </w:rPr>
              <w:t>C</w:t>
            </w:r>
            <w:r w:rsidR="008C24F2" w:rsidRPr="00B01CEC">
              <w:rPr>
                <w:rFonts w:ascii="Times New Roman" w:hAnsi="Times New Roman"/>
                <w:bCs/>
                <w:color w:val="000000"/>
                <w:sz w:val="22"/>
                <w:szCs w:val="22"/>
              </w:rPr>
              <w:t>ódigo 039 grado 01</w:t>
            </w:r>
          </w:p>
          <w:p w14:paraId="1769E36A" w14:textId="5F4B193A" w:rsidR="00647029" w:rsidRPr="00B01CEC" w:rsidRDefault="00647029" w:rsidP="008E4019">
            <w:pPr>
              <w:spacing w:after="0" w:line="240" w:lineRule="auto"/>
              <w:jc w:val="center"/>
              <w:rPr>
                <w:rFonts w:ascii="Times New Roman" w:eastAsia="Times New Roman" w:hAnsi="Times New Roman" w:cs="Times New Roman"/>
                <w:b/>
                <w:lang w:val="es-MX" w:eastAsia="es-ES"/>
              </w:rPr>
            </w:pPr>
          </w:p>
        </w:tc>
      </w:tr>
      <w:tr w:rsidR="00647029" w:rsidRPr="00B01CEC" w14:paraId="3BDBE1CE" w14:textId="77777777" w:rsidTr="001E5338">
        <w:trPr>
          <w:trHeight w:val="249"/>
          <w:jc w:val="center"/>
        </w:trPr>
        <w:tc>
          <w:tcPr>
            <w:tcW w:w="5432" w:type="dxa"/>
            <w:gridSpan w:val="3"/>
            <w:tcBorders>
              <w:top w:val="single" w:sz="4" w:space="0" w:color="auto"/>
              <w:bottom w:val="single" w:sz="4" w:space="0" w:color="auto"/>
            </w:tcBorders>
            <w:vAlign w:val="center"/>
          </w:tcPr>
          <w:p w14:paraId="1DC638B9" w14:textId="27BC4171" w:rsidR="00647029" w:rsidRPr="00B01CEC" w:rsidRDefault="006A4EA8" w:rsidP="00603FD4">
            <w:pPr>
              <w:pStyle w:val="Encabezado"/>
              <w:jc w:val="both"/>
              <w:rPr>
                <w:color w:val="808080"/>
                <w:sz w:val="22"/>
                <w:szCs w:val="22"/>
              </w:rPr>
            </w:pPr>
            <w:r>
              <w:rPr>
                <w:rFonts w:ascii="Garamond" w:hAnsi="Garamond"/>
                <w:bCs/>
                <w:noProof/>
                <w:sz w:val="16"/>
                <w:szCs w:val="16"/>
                <w:lang w:val="en-US" w:eastAsia="en-US"/>
              </w:rPr>
              <w:drawing>
                <wp:anchor distT="0" distB="0" distL="114300" distR="114300" simplePos="0" relativeHeight="251659264" behindDoc="1" locked="0" layoutInCell="1" allowOverlap="1" wp14:anchorId="0B19ABE4" wp14:editId="55108354">
                  <wp:simplePos x="0" y="0"/>
                  <wp:positionH relativeFrom="column">
                    <wp:posOffset>2464435</wp:posOffset>
                  </wp:positionH>
                  <wp:positionV relativeFrom="paragraph">
                    <wp:posOffset>13335</wp:posOffset>
                  </wp:positionV>
                  <wp:extent cx="476250" cy="200025"/>
                  <wp:effectExtent l="0" t="0" r="0" b="9525"/>
                  <wp:wrapNone/>
                  <wp:docPr id="1457909179" name="Imagen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476250" cy="2000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47029" w:rsidRPr="00B01CEC">
              <w:rPr>
                <w:b/>
                <w:color w:val="000000"/>
                <w:sz w:val="22"/>
                <w:szCs w:val="22"/>
              </w:rPr>
              <w:t>Elaboró:</w:t>
            </w:r>
            <w:r w:rsidR="00647029" w:rsidRPr="00B01CEC">
              <w:rPr>
                <w:color w:val="000000"/>
                <w:sz w:val="22"/>
                <w:szCs w:val="22"/>
              </w:rPr>
              <w:t xml:space="preserve"> </w:t>
            </w:r>
            <w:r w:rsidR="00452871">
              <w:rPr>
                <w:rFonts w:eastAsiaTheme="minorHAnsi"/>
                <w:sz w:val="22"/>
                <w:szCs w:val="22"/>
                <w:lang w:eastAsia="en-US"/>
              </w:rPr>
              <w:t>Jorge Alexander Rivas Chaves</w:t>
            </w:r>
          </w:p>
          <w:p w14:paraId="587ACD13" w14:textId="4D6145B6"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color w:val="000000"/>
                <w:lang w:eastAsia="es-ES"/>
              </w:rPr>
            </w:pPr>
            <w:r w:rsidRPr="00B01CEC">
              <w:rPr>
                <w:rFonts w:ascii="Times New Roman" w:eastAsia="Times New Roman" w:hAnsi="Times New Roman" w:cs="Times New Roman"/>
                <w:color w:val="000000"/>
                <w:lang w:eastAsia="es-ES"/>
              </w:rPr>
              <w:t>Gerencia de Contratación</w:t>
            </w:r>
          </w:p>
        </w:tc>
        <w:tc>
          <w:tcPr>
            <w:tcW w:w="5139" w:type="dxa"/>
            <w:gridSpan w:val="3"/>
            <w:vAlign w:val="center"/>
          </w:tcPr>
          <w:p w14:paraId="0DC8DFE5" w14:textId="03339F65" w:rsidR="00E2736B" w:rsidRPr="00E2736B" w:rsidRDefault="00647029" w:rsidP="00E2736B">
            <w:pPr>
              <w:pStyle w:val="Sangradetextonormal"/>
              <w:ind w:left="0"/>
              <w:rPr>
                <w:sz w:val="22"/>
                <w:szCs w:val="22"/>
                <w:lang w:val="es-ES"/>
              </w:rPr>
            </w:pPr>
            <w:r w:rsidRPr="00B01CEC">
              <w:rPr>
                <w:rFonts w:ascii="Times New Roman" w:hAnsi="Times New Roman"/>
                <w:b/>
                <w:color w:val="000000"/>
                <w:sz w:val="22"/>
                <w:szCs w:val="22"/>
              </w:rPr>
              <w:t>Revisó:</w:t>
            </w:r>
            <w:r w:rsidRPr="00B01CEC">
              <w:rPr>
                <w:rFonts w:ascii="Times New Roman" w:hAnsi="Times New Roman"/>
                <w:color w:val="000000"/>
                <w:sz w:val="22"/>
                <w:szCs w:val="22"/>
              </w:rPr>
              <w:t xml:space="preserve"> </w:t>
            </w:r>
            <w:r w:rsidR="007841B9" w:rsidRPr="00B01CEC">
              <w:rPr>
                <w:rFonts w:ascii="Times New Roman" w:eastAsiaTheme="minorHAnsi" w:hAnsi="Times New Roman"/>
                <w:sz w:val="22"/>
                <w:szCs w:val="22"/>
                <w:lang w:eastAsia="en-US"/>
              </w:rPr>
              <w:t>Albeiro Sánchez Rodríguez</w:t>
            </w:r>
            <w:r w:rsidR="00E2736B" w:rsidRPr="00E2736B">
              <w:rPr>
                <w:noProof/>
                <w:sz w:val="22"/>
                <w:szCs w:val="22"/>
                <w:lang w:val="en-US"/>
              </w:rPr>
              <w:drawing>
                <wp:inline distT="0" distB="0" distL="0" distR="0" wp14:anchorId="69AC3061" wp14:editId="46A10A59">
                  <wp:extent cx="534410" cy="219075"/>
                  <wp:effectExtent l="0" t="0" r="0" b="0"/>
                  <wp:docPr id="1" name="Imagen 1" descr="C:\Users\ALBEIRO\Desktop\BACKUP ALBEIRO 19 12 2024\Pictures\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EIRO\Desktop\BACKUP ALBEIRO 19 12 2024\Pictures\firma.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3652" cy="226963"/>
                          </a:xfrm>
                          <a:prstGeom prst="rect">
                            <a:avLst/>
                          </a:prstGeom>
                          <a:noFill/>
                          <a:ln>
                            <a:noFill/>
                          </a:ln>
                        </pic:spPr>
                      </pic:pic>
                    </a:graphicData>
                  </a:graphic>
                </wp:inline>
              </w:drawing>
            </w:r>
          </w:p>
          <w:p w14:paraId="59CD8107" w14:textId="0F5C7975"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b/>
                <w:color w:val="000000"/>
                <w:lang w:eastAsia="es-ES"/>
              </w:rPr>
            </w:pPr>
            <w:r w:rsidRPr="00B01CEC">
              <w:rPr>
                <w:rFonts w:ascii="Times New Roman" w:hAnsi="Times New Roman" w:cs="Times New Roman"/>
              </w:rPr>
              <w:t xml:space="preserve">Gerencia de Contratación </w:t>
            </w:r>
          </w:p>
        </w:tc>
      </w:tr>
    </w:tbl>
    <w:p w14:paraId="7D7263C4" w14:textId="31126755" w:rsidR="00762B46" w:rsidRPr="00B01CEC" w:rsidRDefault="00762B46">
      <w:pPr>
        <w:rPr>
          <w:rFonts w:ascii="Times New Roman" w:hAnsi="Times New Roman" w:cs="Times New Roman"/>
        </w:rPr>
      </w:pPr>
    </w:p>
    <w:sectPr w:rsidR="00762B46" w:rsidRPr="00B01CEC" w:rsidSect="009B5D6B">
      <w:headerReference w:type="default" r:id="rId15"/>
      <w:footerReference w:type="default" r:id="rId16"/>
      <w:pgSz w:w="12242" w:h="18722" w:code="14"/>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FE570" w14:textId="77777777" w:rsidR="001C607F" w:rsidRDefault="001C607F" w:rsidP="00647029">
      <w:pPr>
        <w:spacing w:after="0" w:line="240" w:lineRule="auto"/>
      </w:pPr>
      <w:r>
        <w:separator/>
      </w:r>
    </w:p>
  </w:endnote>
  <w:endnote w:type="continuationSeparator" w:id="0">
    <w:p w14:paraId="354DB707" w14:textId="77777777" w:rsidR="001C607F" w:rsidRDefault="001C607F" w:rsidP="00647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AE81" w14:textId="10975966" w:rsidR="00F0394B" w:rsidRPr="00F0394B" w:rsidRDefault="002E1C26" w:rsidP="00F0394B">
    <w:pPr>
      <w:pStyle w:val="Piedepgina"/>
      <w:ind w:left="7230"/>
      <w:rPr>
        <w:rFonts w:ascii="Times New Roman" w:hAnsi="Times New Roman" w:cs="Times New Roman"/>
        <w:sz w:val="18"/>
        <w:szCs w:val="18"/>
      </w:rPr>
    </w:pPr>
    <w:r w:rsidRPr="002E1C26">
      <w:rPr>
        <w:rFonts w:ascii="Times New Roman" w:hAnsi="Times New Roman" w:cs="Times New Roman"/>
        <w:sz w:val="18"/>
        <w:szCs w:val="18"/>
      </w:rPr>
      <w:t>Vr. 02; 13/03/2024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F4BE0" w14:textId="77777777" w:rsidR="001C607F" w:rsidRDefault="001C607F" w:rsidP="00647029">
      <w:pPr>
        <w:spacing w:after="0" w:line="240" w:lineRule="auto"/>
      </w:pPr>
      <w:r>
        <w:separator/>
      </w:r>
    </w:p>
  </w:footnote>
  <w:footnote w:type="continuationSeparator" w:id="0">
    <w:p w14:paraId="70A07CA4" w14:textId="77777777" w:rsidR="001C607F" w:rsidRDefault="001C607F" w:rsidP="00647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8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562"/>
      <w:gridCol w:w="5243"/>
      <w:gridCol w:w="1558"/>
      <w:gridCol w:w="1982"/>
    </w:tblGrid>
    <w:tr w:rsidR="003F0408" w:rsidRPr="00717C01" w14:paraId="6064380B" w14:textId="77777777" w:rsidTr="003F0408">
      <w:trPr>
        <w:cantSplit/>
        <w:trHeight w:val="318"/>
      </w:trPr>
      <w:tc>
        <w:tcPr>
          <w:tcW w:w="755" w:type="pct"/>
          <w:vMerge w:val="restart"/>
          <w:vAlign w:val="center"/>
        </w:tcPr>
        <w:p w14:paraId="29B1FE01" w14:textId="77777777" w:rsidR="003F0408" w:rsidRPr="00717C01" w:rsidRDefault="003F0408" w:rsidP="00750BE6">
          <w:pPr>
            <w:spacing w:after="0"/>
            <w:jc w:val="center"/>
            <w:rPr>
              <w:sz w:val="20"/>
              <w:szCs w:val="20"/>
            </w:rPr>
          </w:pPr>
          <w:r>
            <w:rPr>
              <w:noProof/>
              <w:sz w:val="16"/>
              <w:szCs w:val="16"/>
              <w:lang w:val="en-US"/>
            </w:rPr>
            <w:drawing>
              <wp:inline distT="0" distB="0" distL="0" distR="0" wp14:anchorId="6D7C8F30" wp14:editId="5E8E1BDF">
                <wp:extent cx="685800" cy="781050"/>
                <wp:effectExtent l="0" t="0" r="0" b="0"/>
                <wp:docPr id="3" name="Imagen 3" descr="logo_formatos_idipron-0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formatos_idipron-0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81050"/>
                        </a:xfrm>
                        <a:prstGeom prst="rect">
                          <a:avLst/>
                        </a:prstGeom>
                        <a:noFill/>
                        <a:ln>
                          <a:noFill/>
                        </a:ln>
                      </pic:spPr>
                    </pic:pic>
                  </a:graphicData>
                </a:graphic>
              </wp:inline>
            </w:drawing>
          </w:r>
        </w:p>
      </w:tc>
      <w:tc>
        <w:tcPr>
          <w:tcW w:w="2533" w:type="pct"/>
          <w:vMerge w:val="restart"/>
          <w:shd w:val="clear" w:color="auto" w:fill="auto"/>
          <w:vAlign w:val="center"/>
        </w:tcPr>
        <w:p w14:paraId="028D1C28" w14:textId="77777777" w:rsidR="003F0408" w:rsidRPr="00647029" w:rsidRDefault="003F0408" w:rsidP="00647029">
          <w:pPr>
            <w:pStyle w:val="Encabezado"/>
            <w:tabs>
              <w:tab w:val="left" w:pos="497"/>
              <w:tab w:val="left" w:pos="1490"/>
            </w:tabs>
            <w:spacing w:before="40"/>
            <w:jc w:val="center"/>
            <w:rPr>
              <w:b/>
              <w:sz w:val="20"/>
              <w:szCs w:val="20"/>
            </w:rPr>
          </w:pPr>
          <w:r w:rsidRPr="00647029">
            <w:rPr>
              <w:b/>
              <w:sz w:val="20"/>
              <w:szCs w:val="20"/>
            </w:rPr>
            <w:t>GESTIÓN CONTRACTUAL</w:t>
          </w:r>
        </w:p>
      </w:tc>
      <w:tc>
        <w:tcPr>
          <w:tcW w:w="753" w:type="pct"/>
          <w:shd w:val="clear" w:color="auto" w:fill="auto"/>
          <w:vAlign w:val="center"/>
        </w:tcPr>
        <w:p w14:paraId="7A7DCE92" w14:textId="77777777" w:rsidR="003F0408" w:rsidRPr="00647029" w:rsidRDefault="003F0408" w:rsidP="00647029">
          <w:pPr>
            <w:pStyle w:val="Encabezado"/>
            <w:spacing w:before="40"/>
            <w:jc w:val="center"/>
            <w:rPr>
              <w:b/>
              <w:sz w:val="20"/>
              <w:szCs w:val="20"/>
            </w:rPr>
          </w:pPr>
          <w:r w:rsidRPr="00647029">
            <w:rPr>
              <w:b/>
              <w:sz w:val="20"/>
              <w:szCs w:val="20"/>
            </w:rPr>
            <w:t>CÓDIGO</w:t>
          </w:r>
        </w:p>
      </w:tc>
      <w:tc>
        <w:tcPr>
          <w:tcW w:w="958" w:type="pct"/>
          <w:tcBorders>
            <w:bottom w:val="single" w:sz="4" w:space="0" w:color="auto"/>
          </w:tcBorders>
          <w:shd w:val="clear" w:color="auto" w:fill="auto"/>
          <w:vAlign w:val="center"/>
        </w:tcPr>
        <w:p w14:paraId="476A9F0B" w14:textId="2B849A13" w:rsidR="003F0408" w:rsidRPr="00F242D7" w:rsidRDefault="00750BE6" w:rsidP="00647029">
          <w:pPr>
            <w:pStyle w:val="Encabezado"/>
            <w:spacing w:before="40"/>
            <w:jc w:val="center"/>
            <w:rPr>
              <w:b/>
              <w:sz w:val="20"/>
              <w:szCs w:val="20"/>
            </w:rPr>
          </w:pPr>
          <w:r w:rsidRPr="00750BE6">
            <w:rPr>
              <w:b/>
              <w:sz w:val="20"/>
              <w:szCs w:val="20"/>
            </w:rPr>
            <w:t>A-GCO-FT-064</w:t>
          </w:r>
        </w:p>
      </w:tc>
    </w:tr>
    <w:tr w:rsidR="003F0408" w:rsidRPr="00717C01" w14:paraId="14B9A91C" w14:textId="77777777" w:rsidTr="003F0408">
      <w:trPr>
        <w:cantSplit/>
        <w:trHeight w:val="334"/>
      </w:trPr>
      <w:tc>
        <w:tcPr>
          <w:tcW w:w="755" w:type="pct"/>
          <w:vMerge/>
        </w:tcPr>
        <w:p w14:paraId="7FC6F009" w14:textId="77777777" w:rsidR="003F0408" w:rsidRPr="00717C01" w:rsidRDefault="003F0408" w:rsidP="00647029">
          <w:pPr>
            <w:jc w:val="both"/>
            <w:rPr>
              <w:sz w:val="20"/>
              <w:szCs w:val="20"/>
            </w:rPr>
          </w:pPr>
        </w:p>
      </w:tc>
      <w:tc>
        <w:tcPr>
          <w:tcW w:w="2533" w:type="pct"/>
          <w:vMerge/>
          <w:shd w:val="clear" w:color="auto" w:fill="auto"/>
          <w:vAlign w:val="center"/>
        </w:tcPr>
        <w:p w14:paraId="4FCE9CA8" w14:textId="77777777" w:rsidR="003F0408" w:rsidRPr="00647029" w:rsidRDefault="003F0408" w:rsidP="00647029">
          <w:pPr>
            <w:pStyle w:val="Encabezado"/>
            <w:tabs>
              <w:tab w:val="left" w:pos="497"/>
              <w:tab w:val="left" w:pos="1490"/>
            </w:tabs>
            <w:spacing w:before="40"/>
            <w:jc w:val="center"/>
            <w:rPr>
              <w:b/>
              <w:sz w:val="20"/>
              <w:szCs w:val="20"/>
            </w:rPr>
          </w:pPr>
        </w:p>
      </w:tc>
      <w:tc>
        <w:tcPr>
          <w:tcW w:w="753" w:type="pct"/>
          <w:shd w:val="clear" w:color="auto" w:fill="auto"/>
          <w:vAlign w:val="center"/>
        </w:tcPr>
        <w:p w14:paraId="445CB425" w14:textId="77777777" w:rsidR="003F0408" w:rsidRPr="00647029" w:rsidRDefault="003F0408" w:rsidP="00647029">
          <w:pPr>
            <w:pStyle w:val="Encabezado"/>
            <w:spacing w:before="40"/>
            <w:jc w:val="center"/>
            <w:rPr>
              <w:b/>
              <w:snapToGrid w:val="0"/>
              <w:sz w:val="20"/>
              <w:szCs w:val="20"/>
            </w:rPr>
          </w:pPr>
          <w:r w:rsidRPr="00647029">
            <w:rPr>
              <w:b/>
              <w:sz w:val="20"/>
              <w:szCs w:val="20"/>
            </w:rPr>
            <w:t>VERSIÓN</w:t>
          </w:r>
        </w:p>
      </w:tc>
      <w:tc>
        <w:tcPr>
          <w:tcW w:w="958" w:type="pct"/>
          <w:shd w:val="clear" w:color="auto" w:fill="auto"/>
          <w:vAlign w:val="center"/>
        </w:tcPr>
        <w:p w14:paraId="3377C47C" w14:textId="74A62C12" w:rsidR="003F0408" w:rsidRPr="00647029" w:rsidRDefault="00A822F7" w:rsidP="00647029">
          <w:pPr>
            <w:pStyle w:val="Encabezado"/>
            <w:spacing w:before="40"/>
            <w:jc w:val="center"/>
            <w:rPr>
              <w:b/>
              <w:snapToGrid w:val="0"/>
              <w:sz w:val="20"/>
              <w:szCs w:val="20"/>
            </w:rPr>
          </w:pPr>
          <w:r>
            <w:rPr>
              <w:b/>
              <w:snapToGrid w:val="0"/>
              <w:sz w:val="20"/>
              <w:szCs w:val="20"/>
            </w:rPr>
            <w:t>0</w:t>
          </w:r>
          <w:r w:rsidR="00750BE6">
            <w:rPr>
              <w:b/>
              <w:snapToGrid w:val="0"/>
              <w:sz w:val="20"/>
              <w:szCs w:val="20"/>
            </w:rPr>
            <w:t>1</w:t>
          </w:r>
        </w:p>
      </w:tc>
    </w:tr>
    <w:tr w:rsidR="003F0408" w:rsidRPr="00717C01" w14:paraId="71F5AD4E" w14:textId="77777777" w:rsidTr="003F0408">
      <w:trPr>
        <w:cantSplit/>
        <w:trHeight w:val="137"/>
      </w:trPr>
      <w:tc>
        <w:tcPr>
          <w:tcW w:w="755" w:type="pct"/>
          <w:vMerge/>
        </w:tcPr>
        <w:p w14:paraId="31994567" w14:textId="77777777" w:rsidR="003F0408" w:rsidRPr="00717C01" w:rsidRDefault="003F0408" w:rsidP="00647029">
          <w:pPr>
            <w:jc w:val="both"/>
            <w:rPr>
              <w:sz w:val="20"/>
              <w:szCs w:val="20"/>
            </w:rPr>
          </w:pPr>
        </w:p>
      </w:tc>
      <w:tc>
        <w:tcPr>
          <w:tcW w:w="2533" w:type="pct"/>
          <w:vMerge w:val="restart"/>
          <w:shd w:val="clear" w:color="auto" w:fill="auto"/>
          <w:vAlign w:val="center"/>
        </w:tcPr>
        <w:p w14:paraId="3BE5C2DD" w14:textId="7519CA06" w:rsidR="003F0408" w:rsidRPr="00647029" w:rsidRDefault="003F0408" w:rsidP="00647029">
          <w:pPr>
            <w:pStyle w:val="Encabezado"/>
            <w:tabs>
              <w:tab w:val="left" w:pos="497"/>
              <w:tab w:val="left" w:pos="1490"/>
            </w:tabs>
            <w:spacing w:before="40"/>
            <w:jc w:val="center"/>
            <w:rPr>
              <w:b/>
              <w:sz w:val="20"/>
              <w:szCs w:val="20"/>
            </w:rPr>
          </w:pPr>
          <w:r>
            <w:rPr>
              <w:b/>
              <w:sz w:val="20"/>
              <w:szCs w:val="20"/>
            </w:rPr>
            <w:t>ACTA DE ADICIÓN Y PRÓRROGA</w:t>
          </w:r>
          <w:r w:rsidR="0011095E">
            <w:rPr>
              <w:b/>
              <w:sz w:val="20"/>
              <w:szCs w:val="20"/>
            </w:rPr>
            <w:t xml:space="preserve"> CONTRATO </w:t>
          </w:r>
        </w:p>
      </w:tc>
      <w:tc>
        <w:tcPr>
          <w:tcW w:w="753" w:type="pct"/>
          <w:shd w:val="clear" w:color="auto" w:fill="auto"/>
          <w:vAlign w:val="center"/>
        </w:tcPr>
        <w:p w14:paraId="787172A5" w14:textId="77777777" w:rsidR="003F0408" w:rsidRPr="00647029" w:rsidRDefault="003F0408" w:rsidP="00647029">
          <w:pPr>
            <w:pStyle w:val="Encabezado"/>
            <w:spacing w:before="40"/>
            <w:jc w:val="center"/>
            <w:rPr>
              <w:b/>
              <w:snapToGrid w:val="0"/>
              <w:sz w:val="20"/>
              <w:szCs w:val="20"/>
            </w:rPr>
          </w:pPr>
          <w:r w:rsidRPr="00647029">
            <w:rPr>
              <w:b/>
              <w:snapToGrid w:val="0"/>
              <w:sz w:val="20"/>
              <w:szCs w:val="20"/>
            </w:rPr>
            <w:t>PÁGINA</w:t>
          </w:r>
        </w:p>
      </w:tc>
      <w:tc>
        <w:tcPr>
          <w:tcW w:w="958" w:type="pct"/>
          <w:shd w:val="clear" w:color="auto" w:fill="auto"/>
          <w:vAlign w:val="center"/>
        </w:tcPr>
        <w:p w14:paraId="33482665" w14:textId="1687D1D9" w:rsidR="003F0408" w:rsidRPr="00647029" w:rsidRDefault="001E5338" w:rsidP="00750BE6">
          <w:pPr>
            <w:spacing w:after="0"/>
            <w:jc w:val="center"/>
            <w:rPr>
              <w:rFonts w:ascii="Times New Roman" w:hAnsi="Times New Roman" w:cs="Times New Roman"/>
              <w:b/>
              <w:sz w:val="20"/>
              <w:szCs w:val="20"/>
            </w:rPr>
          </w:pPr>
          <w:r w:rsidRPr="00804252">
            <w:rPr>
              <w:rStyle w:val="Nmerodepgina"/>
              <w:b/>
            </w:rPr>
            <w:fldChar w:fldCharType="begin"/>
          </w:r>
          <w:r w:rsidRPr="00804252">
            <w:rPr>
              <w:rStyle w:val="Nmerodepgina"/>
              <w:b/>
            </w:rPr>
            <w:instrText xml:space="preserve"> PAGE </w:instrText>
          </w:r>
          <w:r w:rsidRPr="00804252">
            <w:rPr>
              <w:rStyle w:val="Nmerodepgina"/>
              <w:b/>
            </w:rPr>
            <w:fldChar w:fldCharType="separate"/>
          </w:r>
          <w:r w:rsidR="00E2736B">
            <w:rPr>
              <w:rStyle w:val="Nmerodepgina"/>
              <w:b/>
              <w:noProof/>
            </w:rPr>
            <w:t>3</w:t>
          </w:r>
          <w:r w:rsidRPr="00804252">
            <w:rPr>
              <w:rStyle w:val="Nmerodepgina"/>
              <w:b/>
            </w:rPr>
            <w:fldChar w:fldCharType="end"/>
          </w:r>
          <w:r w:rsidRPr="00804252">
            <w:rPr>
              <w:rStyle w:val="Nmerodepgina"/>
              <w:b/>
            </w:rPr>
            <w:t xml:space="preserve"> </w:t>
          </w:r>
          <w:r>
            <w:rPr>
              <w:rStyle w:val="Nmerodepgina"/>
              <w:b/>
            </w:rPr>
            <w:t>DE</w:t>
          </w:r>
          <w:r w:rsidRPr="00804252">
            <w:rPr>
              <w:rStyle w:val="Nmerodepgina"/>
              <w:b/>
            </w:rPr>
            <w:t xml:space="preserve"> </w:t>
          </w:r>
          <w:r w:rsidRPr="00804252">
            <w:rPr>
              <w:rStyle w:val="Nmerodepgina"/>
              <w:b/>
            </w:rPr>
            <w:fldChar w:fldCharType="begin"/>
          </w:r>
          <w:r w:rsidRPr="00804252">
            <w:rPr>
              <w:rStyle w:val="Nmerodepgina"/>
              <w:b/>
            </w:rPr>
            <w:instrText xml:space="preserve"> NUMPAGES </w:instrText>
          </w:r>
          <w:r w:rsidRPr="00804252">
            <w:rPr>
              <w:rStyle w:val="Nmerodepgina"/>
              <w:b/>
            </w:rPr>
            <w:fldChar w:fldCharType="separate"/>
          </w:r>
          <w:r w:rsidR="00E2736B">
            <w:rPr>
              <w:rStyle w:val="Nmerodepgina"/>
              <w:b/>
              <w:noProof/>
            </w:rPr>
            <w:t>3</w:t>
          </w:r>
          <w:r w:rsidRPr="00804252">
            <w:rPr>
              <w:rStyle w:val="Nmerodepgina"/>
              <w:b/>
            </w:rPr>
            <w:fldChar w:fldCharType="end"/>
          </w:r>
        </w:p>
      </w:tc>
    </w:tr>
    <w:tr w:rsidR="003F0408" w:rsidRPr="00717C01" w14:paraId="1BB9E37E" w14:textId="77777777" w:rsidTr="003F0408">
      <w:trPr>
        <w:cantSplit/>
        <w:trHeight w:val="257"/>
      </w:trPr>
      <w:tc>
        <w:tcPr>
          <w:tcW w:w="755" w:type="pct"/>
          <w:vMerge/>
        </w:tcPr>
        <w:p w14:paraId="79068783" w14:textId="77777777" w:rsidR="003F0408" w:rsidRPr="00717C01" w:rsidRDefault="003F0408" w:rsidP="00647029">
          <w:pPr>
            <w:jc w:val="both"/>
            <w:rPr>
              <w:sz w:val="20"/>
              <w:szCs w:val="20"/>
            </w:rPr>
          </w:pPr>
        </w:p>
      </w:tc>
      <w:tc>
        <w:tcPr>
          <w:tcW w:w="2533" w:type="pct"/>
          <w:vMerge/>
          <w:shd w:val="clear" w:color="auto" w:fill="auto"/>
          <w:vAlign w:val="center"/>
        </w:tcPr>
        <w:p w14:paraId="5E0A4140" w14:textId="77777777" w:rsidR="003F0408" w:rsidRPr="00647029" w:rsidRDefault="003F0408" w:rsidP="00647029">
          <w:pPr>
            <w:pStyle w:val="Encabezado"/>
            <w:tabs>
              <w:tab w:val="left" w:pos="497"/>
              <w:tab w:val="left" w:pos="1490"/>
            </w:tabs>
            <w:spacing w:before="40"/>
            <w:jc w:val="center"/>
            <w:rPr>
              <w:sz w:val="20"/>
              <w:szCs w:val="20"/>
            </w:rPr>
          </w:pPr>
        </w:p>
      </w:tc>
      <w:tc>
        <w:tcPr>
          <w:tcW w:w="753" w:type="pct"/>
          <w:shd w:val="clear" w:color="auto" w:fill="auto"/>
          <w:vAlign w:val="center"/>
        </w:tcPr>
        <w:p w14:paraId="4A7625B1" w14:textId="77777777" w:rsidR="003F0408" w:rsidRPr="00647029" w:rsidRDefault="003F0408" w:rsidP="00647029">
          <w:pPr>
            <w:pStyle w:val="Encabezado"/>
            <w:spacing w:before="40"/>
            <w:jc w:val="center"/>
            <w:rPr>
              <w:b/>
              <w:sz w:val="20"/>
              <w:szCs w:val="20"/>
            </w:rPr>
          </w:pPr>
          <w:r w:rsidRPr="00647029">
            <w:rPr>
              <w:b/>
              <w:sz w:val="20"/>
              <w:szCs w:val="20"/>
            </w:rPr>
            <w:t>VIGENTE DESDE</w:t>
          </w:r>
        </w:p>
      </w:tc>
      <w:tc>
        <w:tcPr>
          <w:tcW w:w="958" w:type="pct"/>
          <w:shd w:val="clear" w:color="auto" w:fill="auto"/>
          <w:vAlign w:val="center"/>
        </w:tcPr>
        <w:p w14:paraId="3190D14A" w14:textId="4429A6B1" w:rsidR="003F0408" w:rsidRPr="00647029" w:rsidRDefault="00750BE6" w:rsidP="00647029">
          <w:pPr>
            <w:pStyle w:val="Encabezado"/>
            <w:spacing w:before="40"/>
            <w:jc w:val="center"/>
            <w:rPr>
              <w:b/>
              <w:sz w:val="20"/>
              <w:szCs w:val="20"/>
            </w:rPr>
          </w:pPr>
          <w:r>
            <w:rPr>
              <w:b/>
              <w:sz w:val="20"/>
              <w:szCs w:val="20"/>
            </w:rPr>
            <w:t>02/08/2024</w:t>
          </w:r>
        </w:p>
      </w:tc>
    </w:tr>
  </w:tbl>
  <w:p w14:paraId="455929EC" w14:textId="77777777" w:rsidR="00647029" w:rsidRDefault="00647029" w:rsidP="0064702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21490"/>
    <w:multiLevelType w:val="hybridMultilevel"/>
    <w:tmpl w:val="606EC66E"/>
    <w:lvl w:ilvl="0" w:tplc="2ED2B08C">
      <w:numFmt w:val="bullet"/>
      <w:lvlText w:val="-"/>
      <w:lvlJc w:val="left"/>
      <w:pPr>
        <w:ind w:left="720" w:hanging="360"/>
      </w:pPr>
      <w:rPr>
        <w:rFonts w:ascii="Times New Roman" w:eastAsia="Times New Roman" w:hAnsi="Times New Roman" w:cs="Times New Roman" w:hint="default"/>
        <w:color w:val="AEAAAA" w:themeColor="background2"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F8C2472"/>
    <w:multiLevelType w:val="hybridMultilevel"/>
    <w:tmpl w:val="E10AB8C4"/>
    <w:lvl w:ilvl="0" w:tplc="D7B86250">
      <w:start w:val="1"/>
      <w:numFmt w:val="bullet"/>
      <w:lvlText w:val="•"/>
      <w:lvlJc w:val="left"/>
      <w:pPr>
        <w:tabs>
          <w:tab w:val="num" w:pos="720"/>
        </w:tabs>
        <w:ind w:left="720" w:hanging="360"/>
      </w:pPr>
      <w:rPr>
        <w:rFonts w:ascii="Arial" w:hAnsi="Arial" w:hint="default"/>
      </w:rPr>
    </w:lvl>
    <w:lvl w:ilvl="1" w:tplc="05C6EBCE" w:tentative="1">
      <w:start w:val="1"/>
      <w:numFmt w:val="bullet"/>
      <w:lvlText w:val="•"/>
      <w:lvlJc w:val="left"/>
      <w:pPr>
        <w:tabs>
          <w:tab w:val="num" w:pos="1440"/>
        </w:tabs>
        <w:ind w:left="1440" w:hanging="360"/>
      </w:pPr>
      <w:rPr>
        <w:rFonts w:ascii="Arial" w:hAnsi="Arial" w:hint="default"/>
      </w:rPr>
    </w:lvl>
    <w:lvl w:ilvl="2" w:tplc="D5A262D6" w:tentative="1">
      <w:start w:val="1"/>
      <w:numFmt w:val="bullet"/>
      <w:lvlText w:val="•"/>
      <w:lvlJc w:val="left"/>
      <w:pPr>
        <w:tabs>
          <w:tab w:val="num" w:pos="2160"/>
        </w:tabs>
        <w:ind w:left="2160" w:hanging="360"/>
      </w:pPr>
      <w:rPr>
        <w:rFonts w:ascii="Arial" w:hAnsi="Arial" w:hint="default"/>
      </w:rPr>
    </w:lvl>
    <w:lvl w:ilvl="3" w:tplc="FFE83578" w:tentative="1">
      <w:start w:val="1"/>
      <w:numFmt w:val="bullet"/>
      <w:lvlText w:val="•"/>
      <w:lvlJc w:val="left"/>
      <w:pPr>
        <w:tabs>
          <w:tab w:val="num" w:pos="2880"/>
        </w:tabs>
        <w:ind w:left="2880" w:hanging="360"/>
      </w:pPr>
      <w:rPr>
        <w:rFonts w:ascii="Arial" w:hAnsi="Arial" w:hint="default"/>
      </w:rPr>
    </w:lvl>
    <w:lvl w:ilvl="4" w:tplc="9DC6502E" w:tentative="1">
      <w:start w:val="1"/>
      <w:numFmt w:val="bullet"/>
      <w:lvlText w:val="•"/>
      <w:lvlJc w:val="left"/>
      <w:pPr>
        <w:tabs>
          <w:tab w:val="num" w:pos="3600"/>
        </w:tabs>
        <w:ind w:left="3600" w:hanging="360"/>
      </w:pPr>
      <w:rPr>
        <w:rFonts w:ascii="Arial" w:hAnsi="Arial" w:hint="default"/>
      </w:rPr>
    </w:lvl>
    <w:lvl w:ilvl="5" w:tplc="6074CA4E" w:tentative="1">
      <w:start w:val="1"/>
      <w:numFmt w:val="bullet"/>
      <w:lvlText w:val="•"/>
      <w:lvlJc w:val="left"/>
      <w:pPr>
        <w:tabs>
          <w:tab w:val="num" w:pos="4320"/>
        </w:tabs>
        <w:ind w:left="4320" w:hanging="360"/>
      </w:pPr>
      <w:rPr>
        <w:rFonts w:ascii="Arial" w:hAnsi="Arial" w:hint="default"/>
      </w:rPr>
    </w:lvl>
    <w:lvl w:ilvl="6" w:tplc="AEB0324A" w:tentative="1">
      <w:start w:val="1"/>
      <w:numFmt w:val="bullet"/>
      <w:lvlText w:val="•"/>
      <w:lvlJc w:val="left"/>
      <w:pPr>
        <w:tabs>
          <w:tab w:val="num" w:pos="5040"/>
        </w:tabs>
        <w:ind w:left="5040" w:hanging="360"/>
      </w:pPr>
      <w:rPr>
        <w:rFonts w:ascii="Arial" w:hAnsi="Arial" w:hint="default"/>
      </w:rPr>
    </w:lvl>
    <w:lvl w:ilvl="7" w:tplc="9C423EB8" w:tentative="1">
      <w:start w:val="1"/>
      <w:numFmt w:val="bullet"/>
      <w:lvlText w:val="•"/>
      <w:lvlJc w:val="left"/>
      <w:pPr>
        <w:tabs>
          <w:tab w:val="num" w:pos="5760"/>
        </w:tabs>
        <w:ind w:left="5760" w:hanging="360"/>
      </w:pPr>
      <w:rPr>
        <w:rFonts w:ascii="Arial" w:hAnsi="Arial" w:hint="default"/>
      </w:rPr>
    </w:lvl>
    <w:lvl w:ilvl="8" w:tplc="95EC2D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0F83C01"/>
    <w:multiLevelType w:val="hybridMultilevel"/>
    <w:tmpl w:val="FF809886"/>
    <w:lvl w:ilvl="0" w:tplc="172C4A76">
      <w:start w:val="1"/>
      <w:numFmt w:val="decimal"/>
      <w:lvlText w:val="%1."/>
      <w:lvlJc w:val="left"/>
      <w:pPr>
        <w:ind w:left="720" w:hanging="360"/>
      </w:pPr>
      <w:rPr>
        <w:rFonts w:ascii="Times New Roman" w:hAnsi="Times New Roman" w:cs="Times New Roman"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477E7B8D"/>
    <w:multiLevelType w:val="hybridMultilevel"/>
    <w:tmpl w:val="7040A234"/>
    <w:lvl w:ilvl="0" w:tplc="F9EEE4B4">
      <w:start w:val="1"/>
      <w:numFmt w:val="decimal"/>
      <w:lvlText w:val="%1."/>
      <w:lvlJc w:val="left"/>
      <w:pPr>
        <w:ind w:left="720" w:hanging="360"/>
      </w:pPr>
      <w:rPr>
        <w:rFonts w:hint="default"/>
        <w:color w:val="AEAAAA" w:themeColor="background2" w:themeShade="BF"/>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F190711"/>
    <w:multiLevelType w:val="hybridMultilevel"/>
    <w:tmpl w:val="B91ACD40"/>
    <w:lvl w:ilvl="0" w:tplc="9C481CD6">
      <w:start w:val="1"/>
      <w:numFmt w:val="decimal"/>
      <w:lvlText w:val="%1."/>
      <w:lvlJc w:val="left"/>
      <w:pPr>
        <w:ind w:left="720" w:hanging="360"/>
      </w:pPr>
      <w:rPr>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6E52996"/>
    <w:multiLevelType w:val="hybridMultilevel"/>
    <w:tmpl w:val="45F63F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1034FBF"/>
    <w:multiLevelType w:val="hybridMultilevel"/>
    <w:tmpl w:val="C150BE78"/>
    <w:lvl w:ilvl="0" w:tplc="0242E390">
      <w:start w:val="3"/>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59906857">
    <w:abstractNumId w:val="3"/>
  </w:num>
  <w:num w:numId="2" w16cid:durableId="1493328770">
    <w:abstractNumId w:val="0"/>
  </w:num>
  <w:num w:numId="3" w16cid:durableId="855461970">
    <w:abstractNumId w:val="1"/>
  </w:num>
  <w:num w:numId="4" w16cid:durableId="17342359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3271077">
    <w:abstractNumId w:val="6"/>
  </w:num>
  <w:num w:numId="6" w16cid:durableId="422262199">
    <w:abstractNumId w:val="4"/>
  </w:num>
  <w:num w:numId="7" w16cid:durableId="1014960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029"/>
    <w:rsid w:val="000127D5"/>
    <w:rsid w:val="00013688"/>
    <w:rsid w:val="00023E61"/>
    <w:rsid w:val="00024BB3"/>
    <w:rsid w:val="0002680A"/>
    <w:rsid w:val="00033367"/>
    <w:rsid w:val="0004254E"/>
    <w:rsid w:val="00043D5C"/>
    <w:rsid w:val="0004408F"/>
    <w:rsid w:val="0005093E"/>
    <w:rsid w:val="00052FBF"/>
    <w:rsid w:val="00061481"/>
    <w:rsid w:val="0006665F"/>
    <w:rsid w:val="0008087D"/>
    <w:rsid w:val="0008171D"/>
    <w:rsid w:val="000861E3"/>
    <w:rsid w:val="00090E58"/>
    <w:rsid w:val="00091F33"/>
    <w:rsid w:val="0009217C"/>
    <w:rsid w:val="00093877"/>
    <w:rsid w:val="00095F97"/>
    <w:rsid w:val="000960F7"/>
    <w:rsid w:val="000C145E"/>
    <w:rsid w:val="000D3B68"/>
    <w:rsid w:val="000D42C8"/>
    <w:rsid w:val="000D4F62"/>
    <w:rsid w:val="000D525F"/>
    <w:rsid w:val="000F06FB"/>
    <w:rsid w:val="000F4AFB"/>
    <w:rsid w:val="00106F53"/>
    <w:rsid w:val="0011095E"/>
    <w:rsid w:val="00115263"/>
    <w:rsid w:val="00116EC6"/>
    <w:rsid w:val="00122412"/>
    <w:rsid w:val="00126470"/>
    <w:rsid w:val="00137001"/>
    <w:rsid w:val="00137537"/>
    <w:rsid w:val="0014084C"/>
    <w:rsid w:val="00151ECA"/>
    <w:rsid w:val="00153376"/>
    <w:rsid w:val="00156147"/>
    <w:rsid w:val="0016593C"/>
    <w:rsid w:val="00167AB7"/>
    <w:rsid w:val="00172DD0"/>
    <w:rsid w:val="001838D8"/>
    <w:rsid w:val="001868A6"/>
    <w:rsid w:val="00192972"/>
    <w:rsid w:val="00194991"/>
    <w:rsid w:val="001965FF"/>
    <w:rsid w:val="00196800"/>
    <w:rsid w:val="001C4AC1"/>
    <w:rsid w:val="001C607F"/>
    <w:rsid w:val="001D020C"/>
    <w:rsid w:val="001D293A"/>
    <w:rsid w:val="001D4726"/>
    <w:rsid w:val="001E25A1"/>
    <w:rsid w:val="001E5338"/>
    <w:rsid w:val="001E546E"/>
    <w:rsid w:val="001F1DF5"/>
    <w:rsid w:val="001F28C9"/>
    <w:rsid w:val="001F5F97"/>
    <w:rsid w:val="001F78A2"/>
    <w:rsid w:val="00207F16"/>
    <w:rsid w:val="00216027"/>
    <w:rsid w:val="002167BA"/>
    <w:rsid w:val="00222AEA"/>
    <w:rsid w:val="00224012"/>
    <w:rsid w:val="00230206"/>
    <w:rsid w:val="0023069A"/>
    <w:rsid w:val="00236B08"/>
    <w:rsid w:val="00240A43"/>
    <w:rsid w:val="00240E75"/>
    <w:rsid w:val="002425C8"/>
    <w:rsid w:val="00253BE4"/>
    <w:rsid w:val="0028138B"/>
    <w:rsid w:val="002833C0"/>
    <w:rsid w:val="00283C85"/>
    <w:rsid w:val="00284382"/>
    <w:rsid w:val="00284DFB"/>
    <w:rsid w:val="00285816"/>
    <w:rsid w:val="0029723B"/>
    <w:rsid w:val="002A1B48"/>
    <w:rsid w:val="002A1D46"/>
    <w:rsid w:val="002B212B"/>
    <w:rsid w:val="002B3723"/>
    <w:rsid w:val="002C7D8D"/>
    <w:rsid w:val="002D6E63"/>
    <w:rsid w:val="002E1C26"/>
    <w:rsid w:val="002E2B65"/>
    <w:rsid w:val="002F2A7C"/>
    <w:rsid w:val="002F3983"/>
    <w:rsid w:val="002F7FD5"/>
    <w:rsid w:val="003022FF"/>
    <w:rsid w:val="00312E93"/>
    <w:rsid w:val="003158D7"/>
    <w:rsid w:val="00330E80"/>
    <w:rsid w:val="003312BF"/>
    <w:rsid w:val="00331877"/>
    <w:rsid w:val="0034680B"/>
    <w:rsid w:val="003474A2"/>
    <w:rsid w:val="00352112"/>
    <w:rsid w:val="00365D5D"/>
    <w:rsid w:val="003744EB"/>
    <w:rsid w:val="00383CFB"/>
    <w:rsid w:val="0038477B"/>
    <w:rsid w:val="0039685F"/>
    <w:rsid w:val="003A1236"/>
    <w:rsid w:val="003A130C"/>
    <w:rsid w:val="003A5372"/>
    <w:rsid w:val="003B5285"/>
    <w:rsid w:val="003C123F"/>
    <w:rsid w:val="003D0B64"/>
    <w:rsid w:val="003D185D"/>
    <w:rsid w:val="003E56F7"/>
    <w:rsid w:val="003E5EB1"/>
    <w:rsid w:val="003F0408"/>
    <w:rsid w:val="003F7707"/>
    <w:rsid w:val="003F772E"/>
    <w:rsid w:val="00402060"/>
    <w:rsid w:val="004023B8"/>
    <w:rsid w:val="00403375"/>
    <w:rsid w:val="00405AE4"/>
    <w:rsid w:val="00421540"/>
    <w:rsid w:val="00425ECC"/>
    <w:rsid w:val="00425FBD"/>
    <w:rsid w:val="0044323A"/>
    <w:rsid w:val="0044368D"/>
    <w:rsid w:val="00452871"/>
    <w:rsid w:val="004637ED"/>
    <w:rsid w:val="0047038E"/>
    <w:rsid w:val="00470AE2"/>
    <w:rsid w:val="004714D9"/>
    <w:rsid w:val="00474918"/>
    <w:rsid w:val="0048065D"/>
    <w:rsid w:val="004A1E0E"/>
    <w:rsid w:val="004A31B9"/>
    <w:rsid w:val="004A5190"/>
    <w:rsid w:val="004A543D"/>
    <w:rsid w:val="004A5455"/>
    <w:rsid w:val="004B014C"/>
    <w:rsid w:val="004C0C72"/>
    <w:rsid w:val="004C3DBA"/>
    <w:rsid w:val="004D4D9A"/>
    <w:rsid w:val="004D62C9"/>
    <w:rsid w:val="004E2665"/>
    <w:rsid w:val="004F302E"/>
    <w:rsid w:val="004F45FB"/>
    <w:rsid w:val="004F4B2E"/>
    <w:rsid w:val="004F69A0"/>
    <w:rsid w:val="00503677"/>
    <w:rsid w:val="00520219"/>
    <w:rsid w:val="0052224C"/>
    <w:rsid w:val="005304E1"/>
    <w:rsid w:val="00531D12"/>
    <w:rsid w:val="00535963"/>
    <w:rsid w:val="00537062"/>
    <w:rsid w:val="00537F42"/>
    <w:rsid w:val="0054166B"/>
    <w:rsid w:val="005502EA"/>
    <w:rsid w:val="00557CC4"/>
    <w:rsid w:val="00561A16"/>
    <w:rsid w:val="00561C12"/>
    <w:rsid w:val="00576841"/>
    <w:rsid w:val="00582FB7"/>
    <w:rsid w:val="00583007"/>
    <w:rsid w:val="00590252"/>
    <w:rsid w:val="00591AF9"/>
    <w:rsid w:val="005947EF"/>
    <w:rsid w:val="005B170A"/>
    <w:rsid w:val="005B3A62"/>
    <w:rsid w:val="005C7543"/>
    <w:rsid w:val="005C76B4"/>
    <w:rsid w:val="005D37B8"/>
    <w:rsid w:val="005D3B77"/>
    <w:rsid w:val="005F12F7"/>
    <w:rsid w:val="00603FD4"/>
    <w:rsid w:val="00613A50"/>
    <w:rsid w:val="00613B95"/>
    <w:rsid w:val="0061701B"/>
    <w:rsid w:val="006259E4"/>
    <w:rsid w:val="00625E57"/>
    <w:rsid w:val="00633752"/>
    <w:rsid w:val="00647029"/>
    <w:rsid w:val="00647871"/>
    <w:rsid w:val="006519E8"/>
    <w:rsid w:val="00654D50"/>
    <w:rsid w:val="006556EE"/>
    <w:rsid w:val="00664716"/>
    <w:rsid w:val="00665D87"/>
    <w:rsid w:val="006A4EA8"/>
    <w:rsid w:val="006A7A24"/>
    <w:rsid w:val="006B22F4"/>
    <w:rsid w:val="006B42D1"/>
    <w:rsid w:val="006D4391"/>
    <w:rsid w:val="006D5308"/>
    <w:rsid w:val="006E1731"/>
    <w:rsid w:val="006E7F3F"/>
    <w:rsid w:val="006F1EC7"/>
    <w:rsid w:val="006F7FD4"/>
    <w:rsid w:val="00702825"/>
    <w:rsid w:val="007032FE"/>
    <w:rsid w:val="00706477"/>
    <w:rsid w:val="00707282"/>
    <w:rsid w:val="007125E5"/>
    <w:rsid w:val="00720AD8"/>
    <w:rsid w:val="00732577"/>
    <w:rsid w:val="00735E5B"/>
    <w:rsid w:val="007413C7"/>
    <w:rsid w:val="00750BE6"/>
    <w:rsid w:val="007567AE"/>
    <w:rsid w:val="0075776C"/>
    <w:rsid w:val="00760E8E"/>
    <w:rsid w:val="00762B46"/>
    <w:rsid w:val="00765251"/>
    <w:rsid w:val="00765D36"/>
    <w:rsid w:val="00776E8C"/>
    <w:rsid w:val="007841B9"/>
    <w:rsid w:val="007930C9"/>
    <w:rsid w:val="007A181E"/>
    <w:rsid w:val="007A2DA8"/>
    <w:rsid w:val="007A3798"/>
    <w:rsid w:val="007B2E61"/>
    <w:rsid w:val="007B3169"/>
    <w:rsid w:val="007B61A0"/>
    <w:rsid w:val="007C06EB"/>
    <w:rsid w:val="007D27E5"/>
    <w:rsid w:val="007D38B1"/>
    <w:rsid w:val="007D73CD"/>
    <w:rsid w:val="007E0C14"/>
    <w:rsid w:val="007E416C"/>
    <w:rsid w:val="007E4478"/>
    <w:rsid w:val="007E4B9E"/>
    <w:rsid w:val="007F0DB0"/>
    <w:rsid w:val="007F3366"/>
    <w:rsid w:val="007F46A9"/>
    <w:rsid w:val="00800C04"/>
    <w:rsid w:val="008079B7"/>
    <w:rsid w:val="00816963"/>
    <w:rsid w:val="00817779"/>
    <w:rsid w:val="00825433"/>
    <w:rsid w:val="008254F2"/>
    <w:rsid w:val="0082755A"/>
    <w:rsid w:val="00831EC9"/>
    <w:rsid w:val="00836A5A"/>
    <w:rsid w:val="00843A92"/>
    <w:rsid w:val="0086141C"/>
    <w:rsid w:val="00867BD9"/>
    <w:rsid w:val="00870A34"/>
    <w:rsid w:val="00872A7F"/>
    <w:rsid w:val="00872E77"/>
    <w:rsid w:val="00882AF0"/>
    <w:rsid w:val="00884FA3"/>
    <w:rsid w:val="00887FFE"/>
    <w:rsid w:val="00890ACF"/>
    <w:rsid w:val="00891425"/>
    <w:rsid w:val="008919A5"/>
    <w:rsid w:val="0089358E"/>
    <w:rsid w:val="008A21C4"/>
    <w:rsid w:val="008A29B5"/>
    <w:rsid w:val="008A2EC6"/>
    <w:rsid w:val="008A4A30"/>
    <w:rsid w:val="008B12EC"/>
    <w:rsid w:val="008B4034"/>
    <w:rsid w:val="008B6F1B"/>
    <w:rsid w:val="008C0878"/>
    <w:rsid w:val="008C24F2"/>
    <w:rsid w:val="008C41E4"/>
    <w:rsid w:val="008C6270"/>
    <w:rsid w:val="008D0000"/>
    <w:rsid w:val="008E07DD"/>
    <w:rsid w:val="008E5334"/>
    <w:rsid w:val="0090269F"/>
    <w:rsid w:val="00903465"/>
    <w:rsid w:val="00907401"/>
    <w:rsid w:val="00912055"/>
    <w:rsid w:val="00927358"/>
    <w:rsid w:val="00935DEA"/>
    <w:rsid w:val="00937506"/>
    <w:rsid w:val="009437F0"/>
    <w:rsid w:val="009503B1"/>
    <w:rsid w:val="009504D3"/>
    <w:rsid w:val="00950FDD"/>
    <w:rsid w:val="00956A5D"/>
    <w:rsid w:val="00961263"/>
    <w:rsid w:val="00964700"/>
    <w:rsid w:val="009677C3"/>
    <w:rsid w:val="00970906"/>
    <w:rsid w:val="009741C8"/>
    <w:rsid w:val="00975314"/>
    <w:rsid w:val="00981E20"/>
    <w:rsid w:val="00986D14"/>
    <w:rsid w:val="0099061B"/>
    <w:rsid w:val="00991C4B"/>
    <w:rsid w:val="00994A9F"/>
    <w:rsid w:val="00996F44"/>
    <w:rsid w:val="009A44CB"/>
    <w:rsid w:val="009B5D6B"/>
    <w:rsid w:val="009C2339"/>
    <w:rsid w:val="009C51C4"/>
    <w:rsid w:val="009C5A64"/>
    <w:rsid w:val="009D025F"/>
    <w:rsid w:val="009D3D89"/>
    <w:rsid w:val="009D79D3"/>
    <w:rsid w:val="009E30BB"/>
    <w:rsid w:val="009F0AEF"/>
    <w:rsid w:val="009F3DF6"/>
    <w:rsid w:val="009F4F50"/>
    <w:rsid w:val="00A049A2"/>
    <w:rsid w:val="00A05DFF"/>
    <w:rsid w:val="00A33693"/>
    <w:rsid w:val="00A3687B"/>
    <w:rsid w:val="00A52B6C"/>
    <w:rsid w:val="00A63DB7"/>
    <w:rsid w:val="00A72912"/>
    <w:rsid w:val="00A822F7"/>
    <w:rsid w:val="00A87451"/>
    <w:rsid w:val="00A910A1"/>
    <w:rsid w:val="00A93A58"/>
    <w:rsid w:val="00A94C46"/>
    <w:rsid w:val="00A9693C"/>
    <w:rsid w:val="00A96A1E"/>
    <w:rsid w:val="00AA6294"/>
    <w:rsid w:val="00AB1FD4"/>
    <w:rsid w:val="00AB4F2D"/>
    <w:rsid w:val="00AC2214"/>
    <w:rsid w:val="00AC5907"/>
    <w:rsid w:val="00AC7BB0"/>
    <w:rsid w:val="00AD3BCA"/>
    <w:rsid w:val="00AE0995"/>
    <w:rsid w:val="00AE6D42"/>
    <w:rsid w:val="00B01CEC"/>
    <w:rsid w:val="00B02EAA"/>
    <w:rsid w:val="00B104D0"/>
    <w:rsid w:val="00B260AF"/>
    <w:rsid w:val="00B31B3B"/>
    <w:rsid w:val="00B3525D"/>
    <w:rsid w:val="00B4616B"/>
    <w:rsid w:val="00B475A8"/>
    <w:rsid w:val="00B56BC1"/>
    <w:rsid w:val="00B62A49"/>
    <w:rsid w:val="00B63F04"/>
    <w:rsid w:val="00B73D2B"/>
    <w:rsid w:val="00B73DDC"/>
    <w:rsid w:val="00B74CFC"/>
    <w:rsid w:val="00B85EF5"/>
    <w:rsid w:val="00B91E0A"/>
    <w:rsid w:val="00BA16F4"/>
    <w:rsid w:val="00BA5536"/>
    <w:rsid w:val="00BA75BD"/>
    <w:rsid w:val="00BA7CFB"/>
    <w:rsid w:val="00BB549F"/>
    <w:rsid w:val="00BB6A25"/>
    <w:rsid w:val="00BB6AD8"/>
    <w:rsid w:val="00BB7506"/>
    <w:rsid w:val="00BF3A37"/>
    <w:rsid w:val="00C2491C"/>
    <w:rsid w:val="00C250DF"/>
    <w:rsid w:val="00C26EC5"/>
    <w:rsid w:val="00C27337"/>
    <w:rsid w:val="00C319C0"/>
    <w:rsid w:val="00C332FE"/>
    <w:rsid w:val="00C410D5"/>
    <w:rsid w:val="00C46C14"/>
    <w:rsid w:val="00C4741A"/>
    <w:rsid w:val="00C538F6"/>
    <w:rsid w:val="00C53DCE"/>
    <w:rsid w:val="00C54C27"/>
    <w:rsid w:val="00C62803"/>
    <w:rsid w:val="00C70ED0"/>
    <w:rsid w:val="00C72ACB"/>
    <w:rsid w:val="00C72D47"/>
    <w:rsid w:val="00C8030A"/>
    <w:rsid w:val="00C86F5C"/>
    <w:rsid w:val="00C903AD"/>
    <w:rsid w:val="00C90597"/>
    <w:rsid w:val="00C90B6E"/>
    <w:rsid w:val="00C93941"/>
    <w:rsid w:val="00C94F16"/>
    <w:rsid w:val="00C9731B"/>
    <w:rsid w:val="00CA4DDC"/>
    <w:rsid w:val="00CA5EB6"/>
    <w:rsid w:val="00CA71EB"/>
    <w:rsid w:val="00CB66E4"/>
    <w:rsid w:val="00CB7A7B"/>
    <w:rsid w:val="00CC0285"/>
    <w:rsid w:val="00CC3716"/>
    <w:rsid w:val="00CC4112"/>
    <w:rsid w:val="00CE3881"/>
    <w:rsid w:val="00CF1145"/>
    <w:rsid w:val="00CF1906"/>
    <w:rsid w:val="00CF2F5B"/>
    <w:rsid w:val="00D16005"/>
    <w:rsid w:val="00D22AE5"/>
    <w:rsid w:val="00D32322"/>
    <w:rsid w:val="00D35EBB"/>
    <w:rsid w:val="00D43C74"/>
    <w:rsid w:val="00D5414F"/>
    <w:rsid w:val="00D645DD"/>
    <w:rsid w:val="00D662F0"/>
    <w:rsid w:val="00D92622"/>
    <w:rsid w:val="00D95F26"/>
    <w:rsid w:val="00DA324C"/>
    <w:rsid w:val="00DA4363"/>
    <w:rsid w:val="00DB17AB"/>
    <w:rsid w:val="00DB24BE"/>
    <w:rsid w:val="00DD1F16"/>
    <w:rsid w:val="00DD5989"/>
    <w:rsid w:val="00DE034F"/>
    <w:rsid w:val="00DE38E0"/>
    <w:rsid w:val="00DE3912"/>
    <w:rsid w:val="00DE48A7"/>
    <w:rsid w:val="00DF725A"/>
    <w:rsid w:val="00E036D8"/>
    <w:rsid w:val="00E07532"/>
    <w:rsid w:val="00E1508B"/>
    <w:rsid w:val="00E21FCD"/>
    <w:rsid w:val="00E2482E"/>
    <w:rsid w:val="00E248B9"/>
    <w:rsid w:val="00E250A4"/>
    <w:rsid w:val="00E2736B"/>
    <w:rsid w:val="00E27962"/>
    <w:rsid w:val="00E32B95"/>
    <w:rsid w:val="00E41DBC"/>
    <w:rsid w:val="00E4583E"/>
    <w:rsid w:val="00E465F8"/>
    <w:rsid w:val="00E55204"/>
    <w:rsid w:val="00E555C1"/>
    <w:rsid w:val="00E572C5"/>
    <w:rsid w:val="00E74306"/>
    <w:rsid w:val="00E8309A"/>
    <w:rsid w:val="00E83AD8"/>
    <w:rsid w:val="00E870FE"/>
    <w:rsid w:val="00E906F6"/>
    <w:rsid w:val="00EA3A26"/>
    <w:rsid w:val="00EA5A09"/>
    <w:rsid w:val="00EB078B"/>
    <w:rsid w:val="00EB18DE"/>
    <w:rsid w:val="00EB57F3"/>
    <w:rsid w:val="00EC055B"/>
    <w:rsid w:val="00EC056C"/>
    <w:rsid w:val="00ED0903"/>
    <w:rsid w:val="00ED4712"/>
    <w:rsid w:val="00ED4DFF"/>
    <w:rsid w:val="00ED6C72"/>
    <w:rsid w:val="00EE0EC6"/>
    <w:rsid w:val="00EF39FF"/>
    <w:rsid w:val="00F017E9"/>
    <w:rsid w:val="00F0287D"/>
    <w:rsid w:val="00F0394B"/>
    <w:rsid w:val="00F06715"/>
    <w:rsid w:val="00F10595"/>
    <w:rsid w:val="00F127E0"/>
    <w:rsid w:val="00F242D7"/>
    <w:rsid w:val="00F2613D"/>
    <w:rsid w:val="00F26BB4"/>
    <w:rsid w:val="00F27E28"/>
    <w:rsid w:val="00F32507"/>
    <w:rsid w:val="00F55904"/>
    <w:rsid w:val="00F563EC"/>
    <w:rsid w:val="00F605CC"/>
    <w:rsid w:val="00F654CF"/>
    <w:rsid w:val="00F659BD"/>
    <w:rsid w:val="00F90704"/>
    <w:rsid w:val="00F960AA"/>
    <w:rsid w:val="00FA56D3"/>
    <w:rsid w:val="00FA678F"/>
    <w:rsid w:val="00FA7A36"/>
    <w:rsid w:val="00FB2A50"/>
    <w:rsid w:val="00FB4853"/>
    <w:rsid w:val="00FC005E"/>
    <w:rsid w:val="00FC33F1"/>
    <w:rsid w:val="00FD1F02"/>
    <w:rsid w:val="00FE2026"/>
    <w:rsid w:val="00FE6196"/>
    <w:rsid w:val="00FE7D60"/>
    <w:rsid w:val="00FF43A6"/>
    <w:rsid w:val="00FF5814"/>
    <w:rsid w:val="00FF58A7"/>
    <w:rsid w:val="13639FF6"/>
    <w:rsid w:val="1BB5CBD0"/>
    <w:rsid w:val="2753F02A"/>
    <w:rsid w:val="2BCF0E5E"/>
    <w:rsid w:val="2FEF40D0"/>
    <w:rsid w:val="3502F922"/>
    <w:rsid w:val="53A2EB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FC02D"/>
  <w15:docId w15:val="{51042299-90C5-4B0D-BC76-A5B77FC5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AC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647029"/>
    <w:pPr>
      <w:spacing w:after="0" w:line="240" w:lineRule="auto"/>
      <w:ind w:left="284"/>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semiHidden/>
    <w:rsid w:val="00647029"/>
    <w:rPr>
      <w:rFonts w:ascii="Arial" w:eastAsia="Times New Roman" w:hAnsi="Arial" w:cs="Times New Roman"/>
      <w:sz w:val="20"/>
      <w:szCs w:val="20"/>
      <w:lang w:eastAsia="es-ES"/>
    </w:rPr>
  </w:style>
  <w:style w:type="paragraph" w:styleId="Encabezado">
    <w:name w:val="header"/>
    <w:aliases w:val="Encabezado 1,encabezado"/>
    <w:basedOn w:val="Normal"/>
    <w:link w:val="EncabezadoCar"/>
    <w:rsid w:val="00647029"/>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aliases w:val="Encabezado 1 Car,encabezado Car"/>
    <w:basedOn w:val="Fuentedeprrafopredeter"/>
    <w:link w:val="Encabezado"/>
    <w:rsid w:val="00647029"/>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64702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029"/>
  </w:style>
  <w:style w:type="paragraph" w:styleId="Textodeglobo">
    <w:name w:val="Balloon Text"/>
    <w:basedOn w:val="Normal"/>
    <w:link w:val="TextodegloboCar"/>
    <w:uiPriority w:val="99"/>
    <w:semiHidden/>
    <w:unhideWhenUsed/>
    <w:rsid w:val="000C14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145E"/>
    <w:rPr>
      <w:rFonts w:ascii="Segoe UI" w:hAnsi="Segoe UI" w:cs="Segoe UI"/>
      <w:sz w:val="18"/>
      <w:szCs w:val="18"/>
    </w:rPr>
  </w:style>
  <w:style w:type="paragraph" w:styleId="Revisin">
    <w:name w:val="Revision"/>
    <w:hidden/>
    <w:uiPriority w:val="99"/>
    <w:semiHidden/>
    <w:rsid w:val="00E83AD8"/>
    <w:pPr>
      <w:spacing w:after="0" w:line="240" w:lineRule="auto"/>
    </w:pPr>
  </w:style>
  <w:style w:type="paragraph" w:styleId="Prrafodelista">
    <w:name w:val="List Paragraph"/>
    <w:basedOn w:val="Normal"/>
    <w:uiPriority w:val="34"/>
    <w:qFormat/>
    <w:rsid w:val="001D293A"/>
    <w:pPr>
      <w:ind w:left="720"/>
      <w:contextualSpacing/>
    </w:p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5D37B8"/>
    <w:rPr>
      <w:b/>
      <w:bCs/>
    </w:rPr>
  </w:style>
  <w:style w:type="character" w:customStyle="1" w:styleId="AsuntodelcomentarioCar">
    <w:name w:val="Asunto del comentario Car"/>
    <w:basedOn w:val="TextocomentarioCar"/>
    <w:link w:val="Asuntodelcomentario"/>
    <w:uiPriority w:val="99"/>
    <w:semiHidden/>
    <w:rsid w:val="005D37B8"/>
    <w:rPr>
      <w:b/>
      <w:bCs/>
      <w:sz w:val="20"/>
      <w:szCs w:val="20"/>
    </w:rPr>
  </w:style>
  <w:style w:type="character" w:styleId="Nmerodepgina">
    <w:name w:val="page number"/>
    <w:basedOn w:val="Fuentedeprrafopredeter"/>
    <w:rsid w:val="001E5338"/>
  </w:style>
  <w:style w:type="paragraph" w:customStyle="1" w:styleId="Default">
    <w:name w:val="Default"/>
    <w:link w:val="DefaultCar"/>
    <w:qFormat/>
    <w:rsid w:val="00B01CEC"/>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character" w:customStyle="1" w:styleId="DefaultCar">
    <w:name w:val="Default Car"/>
    <w:link w:val="Default"/>
    <w:locked/>
    <w:rsid w:val="00B01CEC"/>
    <w:rPr>
      <w:rFonts w:ascii="Times New Roman" w:eastAsia="Times New Roman" w:hAnsi="Times New Roman" w:cs="Times New Roman"/>
      <w:color w:val="000000"/>
      <w:sz w:val="24"/>
      <w:szCs w:val="24"/>
      <w:lang w:val="es-ES" w:eastAsia="es-ES"/>
    </w:rPr>
  </w:style>
  <w:style w:type="paragraph" w:styleId="NormalWeb">
    <w:name w:val="Normal (Web)"/>
    <w:basedOn w:val="Normal"/>
    <w:uiPriority w:val="99"/>
    <w:semiHidden/>
    <w:unhideWhenUsed/>
    <w:rsid w:val="00EE0EC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12700">
      <w:bodyDiv w:val="1"/>
      <w:marLeft w:val="0"/>
      <w:marRight w:val="0"/>
      <w:marTop w:val="0"/>
      <w:marBottom w:val="0"/>
      <w:divBdr>
        <w:top w:val="none" w:sz="0" w:space="0" w:color="auto"/>
        <w:left w:val="none" w:sz="0" w:space="0" w:color="auto"/>
        <w:bottom w:val="none" w:sz="0" w:space="0" w:color="auto"/>
        <w:right w:val="none" w:sz="0" w:space="0" w:color="auto"/>
      </w:divBdr>
    </w:div>
    <w:div w:id="483661781">
      <w:bodyDiv w:val="1"/>
      <w:marLeft w:val="0"/>
      <w:marRight w:val="0"/>
      <w:marTop w:val="0"/>
      <w:marBottom w:val="0"/>
      <w:divBdr>
        <w:top w:val="none" w:sz="0" w:space="0" w:color="auto"/>
        <w:left w:val="none" w:sz="0" w:space="0" w:color="auto"/>
        <w:bottom w:val="none" w:sz="0" w:space="0" w:color="auto"/>
        <w:right w:val="none" w:sz="0" w:space="0" w:color="auto"/>
      </w:divBdr>
    </w:div>
    <w:div w:id="557400280">
      <w:bodyDiv w:val="1"/>
      <w:marLeft w:val="0"/>
      <w:marRight w:val="0"/>
      <w:marTop w:val="0"/>
      <w:marBottom w:val="0"/>
      <w:divBdr>
        <w:top w:val="none" w:sz="0" w:space="0" w:color="auto"/>
        <w:left w:val="none" w:sz="0" w:space="0" w:color="auto"/>
        <w:bottom w:val="none" w:sz="0" w:space="0" w:color="auto"/>
        <w:right w:val="none" w:sz="0" w:space="0" w:color="auto"/>
      </w:divBdr>
    </w:div>
    <w:div w:id="80026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5" ma:contentTypeDescription="Crear nuevo documento." ma:contentTypeScope="" ma:versionID="3459be981920fa96c79e9aaa476e93f4">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7897f3a486ed8834e43a37d5bd990ea9"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34AAD-DF69-4C5D-9204-AA66B3359A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0A2C6A-453A-4786-94BC-AC56AF6D6C12}">
  <ds:schemaRefs>
    <ds:schemaRef ds:uri="http://schemas.microsoft.com/sharepoint/v3/contenttype/forms"/>
  </ds:schemaRefs>
</ds:datastoreItem>
</file>

<file path=customXml/itemProps3.xml><?xml version="1.0" encoding="utf-8"?>
<ds:datastoreItem xmlns:ds="http://schemas.openxmlformats.org/officeDocument/2006/customXml" ds:itemID="{BC566206-F4F6-4241-95D2-3B1F1D056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1545</Words>
  <Characters>8498</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Ilich Rodrigo Barbosa Olarte</dc:creator>
  <cp:keywords/>
  <dc:description/>
  <cp:lastModifiedBy>Jorge Alexander Rivas Chaves</cp:lastModifiedBy>
  <cp:revision>5</cp:revision>
  <cp:lastPrinted>2017-05-25T21:23:00Z</cp:lastPrinted>
  <dcterms:created xsi:type="dcterms:W3CDTF">2025-02-20T19:01:00Z</dcterms:created>
  <dcterms:modified xsi:type="dcterms:W3CDTF">2025-02-20T22:05:00Z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0x010100FB23A4EC43CDE749A62256EEEC0C8489</vt:lpwstr>
  </property>
</Properties>
</file>